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B7" w:rsidRPr="00706449" w:rsidRDefault="001C1FB7" w:rsidP="007B5A0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06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36B37" w:rsidRDefault="007B5A08" w:rsidP="007B5A0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0644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</w:t>
      </w:r>
    </w:p>
    <w:p w:rsidR="007B5A08" w:rsidRPr="00706449" w:rsidRDefault="004730FF" w:rsidP="007B5A0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ЕГОРОВСКОГО</w:t>
      </w:r>
      <w:r w:rsidR="007B5A08" w:rsidRPr="00706449">
        <w:rPr>
          <w:rFonts w:ascii="Times New Roman" w:hAnsi="Times New Roman" w:cs="Times New Roman"/>
          <w:b w:val="0"/>
          <w:sz w:val="28"/>
          <w:szCs w:val="28"/>
        </w:rPr>
        <w:t xml:space="preserve">  СЕЛЬСОВЕТА</w:t>
      </w:r>
    </w:p>
    <w:p w:rsidR="007B5A08" w:rsidRPr="00706449" w:rsidRDefault="004730FF" w:rsidP="007B5A0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r w:rsidR="007B5A08" w:rsidRPr="00706449">
        <w:rPr>
          <w:rFonts w:ascii="Times New Roman" w:hAnsi="Times New Roman" w:cs="Times New Roman"/>
          <w:b w:val="0"/>
          <w:sz w:val="28"/>
          <w:szCs w:val="28"/>
        </w:rPr>
        <w:t xml:space="preserve"> РАЙОНА  НОВОСИБИРСКОЙ  ОБЛАСТИ</w:t>
      </w:r>
    </w:p>
    <w:p w:rsidR="007B5A08" w:rsidRPr="00706449" w:rsidRDefault="007B5A08" w:rsidP="007B5A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A08" w:rsidRPr="00706449" w:rsidRDefault="007B5A08" w:rsidP="007B5A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A08" w:rsidRPr="00706449" w:rsidRDefault="007B5A08" w:rsidP="007B5A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44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B5A08" w:rsidRPr="00706449" w:rsidRDefault="007B5A08" w:rsidP="007B5A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44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6B37">
        <w:rPr>
          <w:rFonts w:ascii="Times New Roman" w:hAnsi="Times New Roman" w:cs="Times New Roman"/>
          <w:b w:val="0"/>
          <w:sz w:val="28"/>
          <w:szCs w:val="28"/>
        </w:rPr>
        <w:t>00.12.2024</w:t>
      </w:r>
      <w:r w:rsidR="001C1FB7" w:rsidRPr="0070644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</w:t>
      </w:r>
      <w:r w:rsidRPr="00706449">
        <w:rPr>
          <w:rFonts w:ascii="Times New Roman" w:hAnsi="Times New Roman" w:cs="Times New Roman"/>
          <w:b w:val="0"/>
          <w:sz w:val="28"/>
          <w:szCs w:val="28"/>
        </w:rPr>
        <w:t xml:space="preserve">№   </w:t>
      </w:r>
      <w:r w:rsidR="00736B37">
        <w:rPr>
          <w:rFonts w:ascii="Times New Roman" w:hAnsi="Times New Roman" w:cs="Times New Roman"/>
          <w:b w:val="0"/>
          <w:sz w:val="28"/>
          <w:szCs w:val="28"/>
        </w:rPr>
        <w:t>00</w:t>
      </w:r>
    </w:p>
    <w:p w:rsidR="007B5A08" w:rsidRPr="00706449" w:rsidRDefault="007B5A08" w:rsidP="007B5A0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B5A08" w:rsidRPr="00706449" w:rsidRDefault="007B5A08" w:rsidP="00736B37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706449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7B5A08" w:rsidRPr="00706449" w:rsidRDefault="007B5A08" w:rsidP="00736B37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706449">
        <w:rPr>
          <w:rFonts w:ascii="Times New Roman" w:hAnsi="Times New Roman"/>
          <w:bCs/>
          <w:sz w:val="28"/>
          <w:szCs w:val="28"/>
        </w:rPr>
        <w:t>"Использование и охрана земель</w:t>
      </w:r>
    </w:p>
    <w:p w:rsidR="007B5A08" w:rsidRPr="00706449" w:rsidRDefault="004730FF" w:rsidP="00736B37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Егоровского</w:t>
      </w:r>
      <w:r w:rsidRPr="00706449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7B5A08" w:rsidRPr="007064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Болотнинского</w:t>
      </w:r>
      <w:r w:rsidR="007B5A08" w:rsidRPr="00706449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7B5A08" w:rsidRPr="00706449" w:rsidRDefault="00246393" w:rsidP="00736B37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706449">
        <w:rPr>
          <w:rFonts w:ascii="Times New Roman" w:hAnsi="Times New Roman"/>
          <w:bCs/>
          <w:sz w:val="28"/>
          <w:szCs w:val="28"/>
        </w:rPr>
        <w:t>Новосибирской области" н</w:t>
      </w:r>
      <w:r w:rsidR="004730FF">
        <w:rPr>
          <w:rFonts w:ascii="Times New Roman" w:hAnsi="Times New Roman"/>
          <w:bCs/>
          <w:sz w:val="28"/>
          <w:szCs w:val="28"/>
        </w:rPr>
        <w:t xml:space="preserve">а </w:t>
      </w:r>
      <w:r w:rsidR="00736B37">
        <w:rPr>
          <w:rFonts w:ascii="Times New Roman" w:hAnsi="Times New Roman"/>
          <w:bCs/>
          <w:sz w:val="28"/>
          <w:szCs w:val="28"/>
        </w:rPr>
        <w:t>2025-2027</w:t>
      </w:r>
      <w:r w:rsidR="007B5A08" w:rsidRPr="00706449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7B5A08" w:rsidRPr="00706449" w:rsidRDefault="007B5A08" w:rsidP="007B5A08">
      <w:pPr>
        <w:pStyle w:val="aa"/>
        <w:rPr>
          <w:rFonts w:ascii="Times New Roman" w:hAnsi="Times New Roman"/>
          <w:sz w:val="28"/>
          <w:szCs w:val="28"/>
        </w:rPr>
      </w:pPr>
    </w:p>
    <w:p w:rsidR="007B5A08" w:rsidRPr="00706449" w:rsidRDefault="007B5A08" w:rsidP="007B5A08">
      <w:pPr>
        <w:pStyle w:val="a8"/>
        <w:spacing w:line="240" w:lineRule="auto"/>
        <w:ind w:firstLine="860"/>
        <w:rPr>
          <w:color w:val="000000"/>
          <w:sz w:val="28"/>
          <w:szCs w:val="28"/>
        </w:rPr>
      </w:pPr>
      <w:r w:rsidRPr="00706449">
        <w:rPr>
          <w:sz w:val="28"/>
          <w:szCs w:val="28"/>
        </w:rPr>
        <w:t xml:space="preserve">В </w:t>
      </w:r>
      <w:r w:rsidR="004730FF" w:rsidRPr="00706449">
        <w:rPr>
          <w:sz w:val="28"/>
          <w:szCs w:val="28"/>
        </w:rPr>
        <w:t>соответствии с</w:t>
      </w:r>
      <w:r w:rsidRPr="00706449">
        <w:rPr>
          <w:sz w:val="28"/>
          <w:szCs w:val="28"/>
        </w:rPr>
        <w:t xml:space="preserve"> Бюджетным кодексом Российской </w:t>
      </w:r>
      <w:r w:rsidR="004730FF" w:rsidRPr="00706449">
        <w:rPr>
          <w:sz w:val="28"/>
          <w:szCs w:val="28"/>
        </w:rPr>
        <w:t>Федерации, Земельным</w:t>
      </w:r>
      <w:r w:rsidRPr="00706449">
        <w:rPr>
          <w:color w:val="000000"/>
          <w:sz w:val="28"/>
          <w:szCs w:val="28"/>
        </w:rPr>
        <w:t xml:space="preserve">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r w:rsidR="004730FF">
        <w:rPr>
          <w:color w:val="000000"/>
          <w:sz w:val="28"/>
          <w:szCs w:val="28"/>
        </w:rPr>
        <w:t>Егоровского</w:t>
      </w:r>
      <w:r w:rsidRPr="00706449">
        <w:rPr>
          <w:color w:val="000000"/>
          <w:sz w:val="28"/>
          <w:szCs w:val="28"/>
        </w:rPr>
        <w:t xml:space="preserve"> сельсовета </w:t>
      </w:r>
      <w:proofErr w:type="spellStart"/>
      <w:r w:rsidR="004730FF">
        <w:rPr>
          <w:color w:val="000000"/>
          <w:sz w:val="28"/>
          <w:szCs w:val="28"/>
        </w:rPr>
        <w:t>Болотнинского</w:t>
      </w:r>
      <w:proofErr w:type="spellEnd"/>
      <w:r w:rsidRPr="00706449">
        <w:rPr>
          <w:color w:val="000000"/>
          <w:sz w:val="28"/>
          <w:szCs w:val="28"/>
        </w:rPr>
        <w:t xml:space="preserve"> района Новосибирской области</w:t>
      </w:r>
      <w:r w:rsidR="00736B37">
        <w:rPr>
          <w:color w:val="000000"/>
          <w:sz w:val="28"/>
          <w:szCs w:val="28"/>
        </w:rPr>
        <w:t>,</w:t>
      </w:r>
      <w:r w:rsidRPr="00706449">
        <w:rPr>
          <w:color w:val="000000"/>
          <w:sz w:val="28"/>
          <w:szCs w:val="28"/>
        </w:rPr>
        <w:t xml:space="preserve"> </w:t>
      </w:r>
    </w:p>
    <w:p w:rsidR="007B5A08" w:rsidRPr="00736B37" w:rsidRDefault="007B5A08" w:rsidP="007B5A08">
      <w:pPr>
        <w:pStyle w:val="a8"/>
        <w:spacing w:line="240" w:lineRule="auto"/>
        <w:rPr>
          <w:b/>
          <w:color w:val="000000"/>
          <w:sz w:val="28"/>
          <w:szCs w:val="28"/>
        </w:rPr>
      </w:pPr>
      <w:r w:rsidRPr="00736B37">
        <w:rPr>
          <w:b/>
          <w:color w:val="000000"/>
          <w:sz w:val="28"/>
          <w:szCs w:val="28"/>
        </w:rPr>
        <w:t>ПОСТАНОВЛЯЕТ:</w:t>
      </w:r>
    </w:p>
    <w:p w:rsidR="007B5A08" w:rsidRPr="00706449" w:rsidRDefault="007B5A08" w:rsidP="007B5A08">
      <w:pPr>
        <w:pStyle w:val="a8"/>
        <w:spacing w:line="240" w:lineRule="auto"/>
        <w:rPr>
          <w:color w:val="000000"/>
          <w:sz w:val="28"/>
          <w:szCs w:val="28"/>
        </w:rPr>
      </w:pPr>
      <w:r w:rsidRPr="00706449">
        <w:rPr>
          <w:color w:val="000000"/>
          <w:sz w:val="28"/>
          <w:szCs w:val="28"/>
        </w:rPr>
        <w:t xml:space="preserve"> </w:t>
      </w:r>
    </w:p>
    <w:p w:rsidR="007B5A08" w:rsidRPr="00706449" w:rsidRDefault="007B5A08" w:rsidP="007B5A08">
      <w:pPr>
        <w:pStyle w:val="a8"/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 w:rsidRPr="00706449">
        <w:rPr>
          <w:sz w:val="28"/>
          <w:szCs w:val="28"/>
        </w:rPr>
        <w:t xml:space="preserve">          1. Утвердить муниципальную программу "Использование и охрана земель </w:t>
      </w:r>
      <w:r w:rsidR="004730FF">
        <w:rPr>
          <w:color w:val="000000"/>
          <w:sz w:val="28"/>
          <w:szCs w:val="28"/>
        </w:rPr>
        <w:t>Егоровского</w:t>
      </w:r>
      <w:r w:rsidRPr="00706449">
        <w:rPr>
          <w:color w:val="000000"/>
          <w:sz w:val="28"/>
          <w:szCs w:val="28"/>
        </w:rPr>
        <w:t xml:space="preserve"> сельсовета </w:t>
      </w:r>
      <w:r w:rsidR="004730FF">
        <w:rPr>
          <w:color w:val="000000"/>
          <w:sz w:val="28"/>
          <w:szCs w:val="28"/>
        </w:rPr>
        <w:t>Болотнинского</w:t>
      </w:r>
      <w:r w:rsidRPr="00706449">
        <w:rPr>
          <w:color w:val="000000"/>
          <w:sz w:val="28"/>
          <w:szCs w:val="28"/>
        </w:rPr>
        <w:t xml:space="preserve"> района Новосибирской области"</w:t>
      </w:r>
      <w:r w:rsidR="00736B37">
        <w:rPr>
          <w:sz w:val="28"/>
          <w:szCs w:val="28"/>
        </w:rPr>
        <w:t xml:space="preserve"> на 2025-2027</w:t>
      </w:r>
      <w:r w:rsidRPr="00706449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7B5A08" w:rsidRPr="00706449" w:rsidRDefault="007B5A08" w:rsidP="007B5A08">
      <w:pPr>
        <w:pStyle w:val="a8"/>
        <w:tabs>
          <w:tab w:val="left" w:pos="709"/>
          <w:tab w:val="left" w:pos="1167"/>
        </w:tabs>
        <w:spacing w:line="240" w:lineRule="auto"/>
        <w:rPr>
          <w:sz w:val="28"/>
          <w:szCs w:val="28"/>
        </w:rPr>
      </w:pPr>
      <w:r w:rsidRPr="00706449">
        <w:rPr>
          <w:sz w:val="28"/>
          <w:szCs w:val="28"/>
        </w:rPr>
        <w:t xml:space="preserve">          2. Опубликовать настоящее Постановление </w:t>
      </w:r>
      <w:r w:rsidR="004730FF">
        <w:rPr>
          <w:color w:val="000000"/>
          <w:sz w:val="28"/>
          <w:szCs w:val="28"/>
          <w:shd w:val="clear" w:color="auto" w:fill="FFFFFF"/>
        </w:rPr>
        <w:t>в муниципальной газете «</w:t>
      </w:r>
      <w:proofErr w:type="spellStart"/>
      <w:r w:rsidR="004730FF">
        <w:rPr>
          <w:color w:val="000000"/>
          <w:sz w:val="28"/>
          <w:szCs w:val="28"/>
          <w:shd w:val="clear" w:color="auto" w:fill="FFFFFF"/>
        </w:rPr>
        <w:t>Егоровский</w:t>
      </w:r>
      <w:proofErr w:type="spellEnd"/>
      <w:r w:rsidR="004730FF">
        <w:rPr>
          <w:color w:val="000000"/>
          <w:sz w:val="28"/>
          <w:szCs w:val="28"/>
          <w:shd w:val="clear" w:color="auto" w:fill="FFFFFF"/>
        </w:rPr>
        <w:t xml:space="preserve"> вестник</w:t>
      </w:r>
      <w:r w:rsidRPr="00706449">
        <w:rPr>
          <w:color w:val="000000"/>
          <w:sz w:val="28"/>
          <w:szCs w:val="28"/>
          <w:shd w:val="clear" w:color="auto" w:fill="FFFFFF"/>
        </w:rPr>
        <w:t xml:space="preserve">» </w:t>
      </w:r>
      <w:r w:rsidRPr="00706449">
        <w:rPr>
          <w:sz w:val="28"/>
          <w:szCs w:val="28"/>
        </w:rPr>
        <w:t xml:space="preserve">и разместить на официальном сайте </w:t>
      </w:r>
      <w:r w:rsidR="004730FF">
        <w:rPr>
          <w:color w:val="000000"/>
          <w:sz w:val="28"/>
          <w:szCs w:val="28"/>
        </w:rPr>
        <w:t>Егоровского</w:t>
      </w:r>
      <w:r w:rsidRPr="00706449">
        <w:rPr>
          <w:color w:val="000000"/>
          <w:sz w:val="28"/>
          <w:szCs w:val="28"/>
        </w:rPr>
        <w:t xml:space="preserve"> сельсовета </w:t>
      </w:r>
      <w:r w:rsidR="004730FF">
        <w:rPr>
          <w:color w:val="000000"/>
          <w:sz w:val="28"/>
          <w:szCs w:val="28"/>
        </w:rPr>
        <w:t>Болотнинского</w:t>
      </w:r>
      <w:r w:rsidRPr="00706449">
        <w:rPr>
          <w:color w:val="000000"/>
          <w:sz w:val="28"/>
          <w:szCs w:val="28"/>
        </w:rPr>
        <w:t xml:space="preserve"> района Новосибирской области в сети "Интернет"</w:t>
      </w:r>
      <w:r w:rsidRPr="00706449">
        <w:rPr>
          <w:sz w:val="28"/>
          <w:szCs w:val="28"/>
        </w:rPr>
        <w:t>.</w:t>
      </w:r>
    </w:p>
    <w:p w:rsidR="007B5A08" w:rsidRPr="00706449" w:rsidRDefault="007B5A08" w:rsidP="007B5A08">
      <w:pPr>
        <w:pStyle w:val="a8"/>
        <w:tabs>
          <w:tab w:val="left" w:pos="709"/>
          <w:tab w:val="left" w:pos="1148"/>
        </w:tabs>
        <w:spacing w:line="240" w:lineRule="auto"/>
        <w:rPr>
          <w:sz w:val="28"/>
          <w:szCs w:val="28"/>
        </w:rPr>
      </w:pPr>
      <w:r w:rsidRPr="00706449">
        <w:rPr>
          <w:sz w:val="28"/>
          <w:szCs w:val="28"/>
        </w:rPr>
        <w:t xml:space="preserve">          3. Контроль за выполнением настоящего постановления оставляю за собой.</w:t>
      </w:r>
    </w:p>
    <w:p w:rsidR="007B5A08" w:rsidRPr="00706449" w:rsidRDefault="007B5A08" w:rsidP="007B5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A08" w:rsidRPr="00706449" w:rsidRDefault="007B5A08" w:rsidP="007B5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0FF" w:rsidRDefault="007B5A08" w:rsidP="004730F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44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4730FF">
        <w:rPr>
          <w:rFonts w:ascii="Times New Roman" w:hAnsi="Times New Roman" w:cs="Times New Roman"/>
          <w:color w:val="000000"/>
          <w:sz w:val="28"/>
          <w:szCs w:val="28"/>
        </w:rPr>
        <w:t>Егоровского</w:t>
      </w:r>
      <w:r w:rsidRPr="0070644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730FF" w:rsidRDefault="004730FF" w:rsidP="004730F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7B5A08" w:rsidRPr="00706449" w:rsidRDefault="004730FF" w:rsidP="004730FF">
      <w:pPr>
        <w:spacing w:line="240" w:lineRule="auto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7B5A08" w:rsidRPr="007064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7B5A08" w:rsidRPr="0070644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М.Н.Сергеева</w:t>
      </w:r>
      <w:proofErr w:type="spellEnd"/>
    </w:p>
    <w:p w:rsidR="007B5A08" w:rsidRPr="00706449" w:rsidRDefault="007B5A08" w:rsidP="007B5A08">
      <w:pPr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7B5A08" w:rsidRPr="00706449" w:rsidRDefault="007B5A08" w:rsidP="00ED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A08" w:rsidRDefault="007B5A08" w:rsidP="00ED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B37" w:rsidRPr="00706449" w:rsidRDefault="00736B37" w:rsidP="00ED6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733" w:rsidRPr="00706449" w:rsidRDefault="00EA5057" w:rsidP="007B5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A5057" w:rsidRPr="00706449" w:rsidRDefault="00EA5057" w:rsidP="007B5A08">
      <w:pPr>
        <w:spacing w:after="0" w:line="240" w:lineRule="auto"/>
        <w:ind w:left="5670" w:hanging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A0733" w:rsidRPr="0070644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730FF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r w:rsidR="0042380D" w:rsidRPr="0070644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A5057" w:rsidRPr="00706449" w:rsidRDefault="001C1FB7" w:rsidP="001C1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06449" w:rsidRPr="0070644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064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6449" w:rsidRPr="0070644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5057" w:rsidRPr="0070644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36B37">
        <w:rPr>
          <w:rFonts w:ascii="Times New Roman" w:eastAsia="Times New Roman" w:hAnsi="Times New Roman" w:cs="Times New Roman"/>
          <w:sz w:val="28"/>
          <w:szCs w:val="28"/>
        </w:rPr>
        <w:t xml:space="preserve"> 00.12.2024</w:t>
      </w:r>
      <w:r w:rsidR="00706449" w:rsidRPr="007064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0CC3" w:rsidRPr="0070644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6B37"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 w:rsidR="00F60CC3" w:rsidRPr="00706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5057" w:rsidRPr="00706449" w:rsidRDefault="00EA5057" w:rsidP="00B0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EA5057" w:rsidRPr="00706449" w:rsidRDefault="00EA5057" w:rsidP="00423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 охрана земель на территории </w:t>
      </w:r>
      <w:r w:rsidR="004730FF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730FF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42380D" w:rsidRPr="0070644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ED6774" w:rsidRPr="007064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Раздел 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6795"/>
      </w:tblGrid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7B5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и охрана земель на территории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Егоровского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Болотнинского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r w:rsidRPr="00706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кодекс Российской Федерации от 01.01.2001 года</w:t>
            </w:r>
            <w:proofErr w:type="gramStart"/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EA5057" w:rsidRPr="00706449" w:rsidRDefault="00E66DA7" w:rsidP="00E66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 №131-ФЗот 06.10.2003</w:t>
            </w:r>
            <w:r w:rsidR="00EA5057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«Об общих принципах организации местного самоуправления в Российской Федерации».</w:t>
            </w:r>
          </w:p>
        </w:tc>
      </w:tr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и разработчик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7B5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Егоровского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Болотнинского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</w:tr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7B5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Егоровского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Болотнинского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</w:tr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  <w:vAlign w:val="center"/>
            <w:hideMark/>
          </w:tcPr>
          <w:p w:rsidR="007B5A08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использования и охраны земель на территории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Егоровского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Болотнинского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области, в том числе: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прав граждан на благоприятную окружающую среду;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обеспечение рационального использования земель;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охраны и воспроизводства плодородия земель;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предотвращение </w:t>
            </w:r>
            <w:hyperlink r:id="rId6" w:tooltip="Загрязнение окружающей среды" w:history="1">
              <w:r w:rsidRPr="007064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загрязнения окружающей среды</w:t>
              </w:r>
            </w:hyperlink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результате ведения хозяйственной и иной деятельности на </w:t>
            </w:r>
            <w:hyperlink r:id="rId7" w:tooltip="Земельные участки" w:history="1">
              <w:r w:rsidRPr="007064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земельных участках</w:t>
              </w:r>
            </w:hyperlink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 с целью повышения биологического потенциала земель муниципального образования,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улучшения условий для устойчивого земледелия,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повышения плодородия почв,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улучшения гидротермического режима,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сокращения поверхностного стока,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увеличения поглощения углекислого и других газов,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оптимизации процессов почвообразования,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увеличения водности рек и </w:t>
            </w:r>
            <w:hyperlink r:id="rId8" w:tooltip="Водоем" w:history="1">
              <w:r w:rsidRPr="007064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водоемов</w:t>
              </w:r>
            </w:hyperlink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создания условий для сохранения биологического разнообразия.</w:t>
            </w:r>
          </w:p>
        </w:tc>
      </w:tr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  <w:hyperlink r:id="rId9" w:tooltip="Программы мероприятий" w:history="1">
              <w:r w:rsidRPr="007064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программные мероприятия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регулярных мероприятий по очистке территории сельского поселения от мусора;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защита от заражения сельскохозяйственных земель карантинными вредителями и болезнями растений, от зарастания кустарником и сорной травой;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выявление фактов самовольного занятия земельных участков;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мероприятий по благоустройству территории сельского поселения (субботники);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разъяснение гражданам земельного законодательства РФ;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осуществление контроля за своевременной уплатой </w:t>
            </w:r>
            <w:hyperlink r:id="rId10" w:tooltip="Земельный налог" w:history="1">
              <w:r w:rsidRPr="007064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земельного налога</w:t>
              </w:r>
            </w:hyperlink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1" w:tooltip="Арендная плата" w:history="1">
              <w:r w:rsidRPr="007064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арендной платы</w:t>
              </w:r>
            </w:hyperlink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использование земельных участков и др.</w:t>
            </w:r>
          </w:p>
        </w:tc>
      </w:tr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Важнейшие </w:t>
            </w:r>
            <w:hyperlink r:id="rId12" w:tooltip="Целевые показатели" w:history="1">
              <w:r w:rsidRPr="007064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целевые показатели</w:t>
              </w:r>
            </w:hyperlink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благоустройство населенных пунктов;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качественных характеристик земель;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эффективное использование земель;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-ликвидация несанкционированных свалок;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количества зеленых насаждений на территории населенных пунктов муниципального образования,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санитарного состояния населенных пунктов муниципального образования,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предотвращение фактов использования земельных участков, приводящих к значительному ухудшению экологической обстановки, улучшение условий жизнедеятельности жителей муниципального образования.</w:t>
            </w:r>
          </w:p>
        </w:tc>
      </w:tr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06449" w:rsidRDefault="00736B3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2027</w:t>
            </w:r>
            <w:r w:rsidR="00ED6774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</w:t>
            </w:r>
            <w:hyperlink r:id="rId13" w:tooltip="Источники финансирования" w:history="1">
              <w:r w:rsidRPr="007064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источники финансирования</w:t>
              </w:r>
            </w:hyperlink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Егоровского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Болотнинского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7B5A08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области: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36B3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 w:rsidR="00ED6774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–0,0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36B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4730FF">
              <w:rPr>
                <w:rFonts w:ascii="Times New Roman" w:eastAsia="Times New Roman" w:hAnsi="Times New Roman" w:cs="Times New Roman"/>
                <w:sz w:val="28"/>
                <w:szCs w:val="28"/>
              </w:rPr>
              <w:t>–2</w:t>
            </w:r>
            <w:r w:rsidR="00ED6774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D6774" w:rsidRPr="00706449" w:rsidRDefault="00736B3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="00ED6774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г. – 0,0тыс.</w:t>
            </w:r>
            <w:r w:rsidR="0065009B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6774"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375" w:rsidRPr="00706449" w:rsidRDefault="00B02375" w:rsidP="00B02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057" w:rsidRPr="00706449" w:rsidTr="00B02375"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Рациональное и эффективное использование и охрана земель; упорядочение </w:t>
            </w:r>
            <w:hyperlink r:id="rId14" w:tooltip="Землепользование" w:history="1">
              <w:r w:rsidRPr="007064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землепользования</w:t>
              </w:r>
            </w:hyperlink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повышение </w:t>
            </w:r>
            <w:hyperlink r:id="rId15" w:tooltip="Безопасность окружающей среды" w:history="1">
              <w:r w:rsidRPr="0070644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экологической безопасности</w:t>
              </w:r>
            </w:hyperlink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и качества его жизни, благоустройство населенных пунктов</w:t>
            </w:r>
          </w:p>
        </w:tc>
      </w:tr>
    </w:tbl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2. Содержание проблемы и обоснование необходимости ее решения программными методами.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Земля - важнейшая часть общей </w:t>
      </w:r>
      <w:hyperlink r:id="rId16" w:tooltip="Биосфера" w:history="1">
        <w:r w:rsidRPr="00706449">
          <w:rPr>
            <w:rFonts w:ascii="Times New Roman" w:eastAsia="Times New Roman" w:hAnsi="Times New Roman" w:cs="Times New Roman"/>
            <w:sz w:val="28"/>
            <w:szCs w:val="28"/>
          </w:rPr>
          <w:t>биосферы</w:t>
        </w:r>
      </w:hyperlink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, использование ее связано со всеми другими природными объектами: водами, лесами, животным и растительным миром, </w:t>
      </w:r>
      <w:hyperlink r:id="rId17" w:tooltip="Полезные ископаемые" w:history="1">
        <w:r w:rsidRPr="00706449">
          <w:rPr>
            <w:rFonts w:ascii="Times New Roman" w:eastAsia="Times New Roman" w:hAnsi="Times New Roman" w:cs="Times New Roman"/>
            <w:sz w:val="28"/>
            <w:szCs w:val="28"/>
          </w:rPr>
          <w:t>полезными ископаемыми</w:t>
        </w:r>
      </w:hyperlink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значительных объемов </w:t>
      </w:r>
      <w:hyperlink r:id="rId18" w:tooltip="Земельный фонд" w:history="1">
        <w:r w:rsidRPr="00706449">
          <w:rPr>
            <w:rFonts w:ascii="Times New Roman" w:eastAsia="Times New Roman" w:hAnsi="Times New Roman" w:cs="Times New Roman"/>
            <w:sz w:val="28"/>
            <w:szCs w:val="28"/>
          </w:rPr>
          <w:t>земельного фонда</w:t>
        </w:r>
      </w:hyperlink>
      <w:r w:rsidR="00E66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на территории </w:t>
      </w:r>
      <w:r w:rsidR="004730FF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730FF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</w:t>
      </w:r>
      <w:hyperlink r:id="rId19" w:tooltip="Земельные ресурсы" w:history="1">
        <w:r w:rsidRPr="00706449">
          <w:rPr>
            <w:rFonts w:ascii="Times New Roman" w:eastAsia="Times New Roman" w:hAnsi="Times New Roman" w:cs="Times New Roman"/>
            <w:sz w:val="28"/>
            <w:szCs w:val="28"/>
          </w:rPr>
          <w:t>земельными ресурсами</w:t>
        </w:r>
      </w:hyperlink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 в интересах укрепления экономики сельского поселения.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Раздел 3. Цели, задачи и сроки реализации Программы.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повышение эффективности использования и охраны земель на территории </w:t>
      </w:r>
      <w:r w:rsidR="004730FF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730FF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 области, в том числе: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обеспечение прав граждан на благоприятную окружающую среду;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обеспечение рационального использования земель;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обеспечение охраны и воспроизводства плодородия земель;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защита сельскохозяйственных угодий от зарастания деревьями и кустарниками, сорными растениями;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предотвращение загрязнения окружающей среды в результате ведения хозяйственной и иной деятельности на земельных участках.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Задачами Программы являются: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проведение работ с целью повышения биологического потенциала земель муниципального образования,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улучшения условий для устойчивого земледелия,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повышения плодородия почв,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улучшения гидротермического режима,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сокращения поверхностного стока,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увеличения поглощения углекислого и других газов,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оптимизации процессов почвообразования,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увеличения водности рек и водоемов,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создания условий для сохранения биологического разнообразия.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Наиболее целесообразный срок реализации Программы </w:t>
      </w:r>
      <w:r w:rsidR="00736B37">
        <w:rPr>
          <w:rFonts w:ascii="Times New Roman" w:eastAsia="Times New Roman" w:hAnsi="Times New Roman" w:cs="Times New Roman"/>
          <w:sz w:val="28"/>
          <w:szCs w:val="28"/>
        </w:rPr>
        <w:t>до 2027</w:t>
      </w:r>
      <w:bookmarkStart w:id="0" w:name="_GoBack"/>
      <w:bookmarkEnd w:id="0"/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77170" w:rsidRPr="007064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4. Ресурсное обеспечение Программы.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осуществляется за счет </w:t>
      </w:r>
      <w:r w:rsidR="00ED6774" w:rsidRPr="007064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>дминистрац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4730FF">
        <w:rPr>
          <w:rFonts w:ascii="Times New Roman" w:eastAsia="Times New Roman" w:hAnsi="Times New Roman" w:cs="Times New Roman"/>
          <w:sz w:val="28"/>
          <w:szCs w:val="28"/>
        </w:rPr>
        <w:t>Егоровского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730FF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Pr="0070644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7B5A08" w:rsidRPr="00706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Система программных мероприятий по реализации Программы приведены в таблице к Программе.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Раздел 5. Оценка социально-экономической эффективности реализации Программы.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рациональное и эффективное использование земель;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благоустройство населенных пунктов;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улучшение качественных характеристик земель;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земель,</w:t>
      </w:r>
    </w:p>
    <w:p w:rsidR="00EA5057" w:rsidRPr="00706449" w:rsidRDefault="00EA5057" w:rsidP="00706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- повышение экологической безопасности населения и качества его жизни.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Таблица к разделу № 4 Программы. Система программных мероприятий</w:t>
      </w:r>
    </w:p>
    <w:p w:rsidR="00EA5057" w:rsidRPr="00706449" w:rsidRDefault="00EA5057" w:rsidP="00EA5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449">
        <w:rPr>
          <w:rFonts w:ascii="Times New Roman" w:eastAsia="Times New Roman" w:hAnsi="Times New Roman" w:cs="Times New Roman"/>
          <w:sz w:val="28"/>
          <w:szCs w:val="28"/>
        </w:rPr>
        <w:t>Достижение поставленных в Программе целей и выход на прогнозируемые показатели будут обеспечены реализацией целого комплекса мероприятий:</w:t>
      </w:r>
    </w:p>
    <w:tbl>
      <w:tblPr>
        <w:tblW w:w="887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198"/>
        <w:gridCol w:w="2040"/>
        <w:gridCol w:w="2689"/>
      </w:tblGrid>
      <w:tr w:rsidR="00EA5057" w:rsidRPr="00706449" w:rsidTr="00B02375">
        <w:tc>
          <w:tcPr>
            <w:tcW w:w="992" w:type="dxa"/>
            <w:vAlign w:val="center"/>
            <w:hideMark/>
          </w:tcPr>
          <w:p w:rsidR="00EA5057" w:rsidRPr="00706449" w:rsidRDefault="00B02375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37" w:type="dxa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39" w:type="dxa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EA5057" w:rsidRPr="00706449" w:rsidTr="00B02375">
        <w:tc>
          <w:tcPr>
            <w:tcW w:w="992" w:type="dxa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A5057" w:rsidRPr="00706449" w:rsidRDefault="00EA505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  <w:hideMark/>
          </w:tcPr>
          <w:p w:rsidR="00EA5057" w:rsidRPr="00706449" w:rsidRDefault="00EA5057" w:rsidP="00EA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774" w:rsidRPr="00706449" w:rsidTr="00B02375">
        <w:tc>
          <w:tcPr>
            <w:tcW w:w="992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7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0" w:type="auto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39" w:type="dxa"/>
            <w:vAlign w:val="center"/>
            <w:hideMark/>
          </w:tcPr>
          <w:p w:rsidR="00ED6774" w:rsidRPr="00706449" w:rsidRDefault="00ED6774" w:rsidP="00ED6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774" w:rsidRPr="00706449" w:rsidTr="00B02375">
        <w:tc>
          <w:tcPr>
            <w:tcW w:w="992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7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39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774" w:rsidRPr="00706449" w:rsidTr="00B02375">
        <w:tc>
          <w:tcPr>
            <w:tcW w:w="992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7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39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774" w:rsidRPr="00706449" w:rsidTr="00B02375">
        <w:tc>
          <w:tcPr>
            <w:tcW w:w="992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7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гражданам земельного законодательства РФ</w:t>
            </w:r>
          </w:p>
        </w:tc>
        <w:tc>
          <w:tcPr>
            <w:tcW w:w="0" w:type="auto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39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774" w:rsidRPr="00706449" w:rsidTr="00B02375">
        <w:tc>
          <w:tcPr>
            <w:tcW w:w="992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7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контроля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своевременной уплатой земельного налога, арендной платы за использование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Финансирование </w:t>
            </w:r>
            <w:r w:rsidR="00E66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6D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</w:t>
            </w:r>
          </w:p>
        </w:tc>
        <w:tc>
          <w:tcPr>
            <w:tcW w:w="2739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ED6774" w:rsidRPr="00706449" w:rsidTr="00B02375">
        <w:tc>
          <w:tcPr>
            <w:tcW w:w="992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37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земельных участков, проверка документов для выявления фактов самовольных застроек</w:t>
            </w:r>
          </w:p>
        </w:tc>
        <w:tc>
          <w:tcPr>
            <w:tcW w:w="0" w:type="auto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E66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</w:t>
            </w:r>
          </w:p>
        </w:tc>
        <w:tc>
          <w:tcPr>
            <w:tcW w:w="2739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774" w:rsidRPr="00706449" w:rsidTr="00B02375">
        <w:tc>
          <w:tcPr>
            <w:tcW w:w="992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37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благоустройству территории сельского поселения (субботники)</w:t>
            </w:r>
          </w:p>
        </w:tc>
        <w:tc>
          <w:tcPr>
            <w:tcW w:w="0" w:type="auto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E66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</w:t>
            </w:r>
          </w:p>
        </w:tc>
        <w:tc>
          <w:tcPr>
            <w:tcW w:w="2739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774" w:rsidRPr="00706449" w:rsidTr="00B02375">
        <w:tc>
          <w:tcPr>
            <w:tcW w:w="992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37" w:type="dxa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0" w:type="auto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требуется</w:t>
            </w:r>
          </w:p>
        </w:tc>
        <w:tc>
          <w:tcPr>
            <w:tcW w:w="2739" w:type="dxa"/>
            <w:vAlign w:val="center"/>
            <w:hideMark/>
          </w:tcPr>
          <w:p w:rsidR="00ED6774" w:rsidRPr="00706449" w:rsidRDefault="0011222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D6774" w:rsidRPr="00706449" w:rsidTr="00B02375">
        <w:tc>
          <w:tcPr>
            <w:tcW w:w="992" w:type="dxa"/>
            <w:vAlign w:val="center"/>
            <w:hideMark/>
          </w:tcPr>
          <w:p w:rsidR="00ED6774" w:rsidRPr="00706449" w:rsidRDefault="00ED6774" w:rsidP="00EA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  <w:hideMark/>
          </w:tcPr>
          <w:p w:rsidR="00ED6774" w:rsidRPr="00706449" w:rsidRDefault="00ED6774" w:rsidP="00EA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D6774" w:rsidRPr="00706449" w:rsidRDefault="00ED6774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39" w:type="dxa"/>
            <w:vAlign w:val="center"/>
            <w:hideMark/>
          </w:tcPr>
          <w:p w:rsidR="00ED6774" w:rsidRPr="00706449" w:rsidRDefault="00112227" w:rsidP="00EA5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9D632B" w:rsidRPr="00706449" w:rsidRDefault="009D632B">
      <w:pPr>
        <w:rPr>
          <w:rFonts w:ascii="Times New Roman" w:hAnsi="Times New Roman" w:cs="Times New Roman"/>
          <w:sz w:val="28"/>
          <w:szCs w:val="28"/>
        </w:rPr>
      </w:pPr>
    </w:p>
    <w:p w:rsidR="0099017D" w:rsidRPr="00706449" w:rsidRDefault="0099017D">
      <w:pPr>
        <w:rPr>
          <w:rFonts w:ascii="Times New Roman" w:hAnsi="Times New Roman" w:cs="Times New Roman"/>
          <w:sz w:val="28"/>
          <w:szCs w:val="28"/>
        </w:rPr>
      </w:pPr>
    </w:p>
    <w:sectPr w:rsidR="0099017D" w:rsidRPr="00706449" w:rsidSect="009D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674D"/>
    <w:multiLevelType w:val="hybridMultilevel"/>
    <w:tmpl w:val="481E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57"/>
    <w:rsid w:val="00112227"/>
    <w:rsid w:val="001833E0"/>
    <w:rsid w:val="001C1FB7"/>
    <w:rsid w:val="00216668"/>
    <w:rsid w:val="00246393"/>
    <w:rsid w:val="00305AFC"/>
    <w:rsid w:val="003B497F"/>
    <w:rsid w:val="003C6BA6"/>
    <w:rsid w:val="0042380D"/>
    <w:rsid w:val="00432B6D"/>
    <w:rsid w:val="004730FF"/>
    <w:rsid w:val="004A0733"/>
    <w:rsid w:val="005D083E"/>
    <w:rsid w:val="00620134"/>
    <w:rsid w:val="0065009B"/>
    <w:rsid w:val="00706449"/>
    <w:rsid w:val="00736B37"/>
    <w:rsid w:val="0073779E"/>
    <w:rsid w:val="007B5A08"/>
    <w:rsid w:val="008C195E"/>
    <w:rsid w:val="008E2EF8"/>
    <w:rsid w:val="00906FB0"/>
    <w:rsid w:val="00917B1A"/>
    <w:rsid w:val="00973A45"/>
    <w:rsid w:val="0099017D"/>
    <w:rsid w:val="009A102A"/>
    <w:rsid w:val="009D632B"/>
    <w:rsid w:val="00A206B3"/>
    <w:rsid w:val="00B02375"/>
    <w:rsid w:val="00B03829"/>
    <w:rsid w:val="00B97AC7"/>
    <w:rsid w:val="00C452E7"/>
    <w:rsid w:val="00C77170"/>
    <w:rsid w:val="00E03093"/>
    <w:rsid w:val="00E66DA7"/>
    <w:rsid w:val="00EA5057"/>
    <w:rsid w:val="00EB4D31"/>
    <w:rsid w:val="00EC24DE"/>
    <w:rsid w:val="00ED6774"/>
    <w:rsid w:val="00F6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50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08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37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locked/>
    <w:rsid w:val="007B5A0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"/>
    <w:uiPriority w:val="99"/>
    <w:rsid w:val="007B5A08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7B5A08"/>
  </w:style>
  <w:style w:type="paragraph" w:customStyle="1" w:styleId="ConsPlusTitle">
    <w:name w:val="ConsPlusTitle"/>
    <w:uiPriority w:val="99"/>
    <w:rsid w:val="007B5A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No Spacing"/>
    <w:uiPriority w:val="1"/>
    <w:qFormat/>
    <w:rsid w:val="007B5A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50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08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37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locked/>
    <w:rsid w:val="007B5A0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1"/>
    <w:uiPriority w:val="99"/>
    <w:rsid w:val="007B5A08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7B5A08"/>
  </w:style>
  <w:style w:type="paragraph" w:customStyle="1" w:styleId="ConsPlusTitle">
    <w:name w:val="ConsPlusTitle"/>
    <w:uiPriority w:val="99"/>
    <w:rsid w:val="007B5A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No Spacing"/>
    <w:uiPriority w:val="1"/>
    <w:qFormat/>
    <w:rsid w:val="007B5A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oem/" TargetMode="External"/><Relationship Id="rId13" Type="http://schemas.openxmlformats.org/officeDocument/2006/relationships/hyperlink" Target="https://pandia.ru/text/category/istochniki_finansirovaniya/" TargetMode="External"/><Relationship Id="rId18" Type="http://schemas.openxmlformats.org/officeDocument/2006/relationships/hyperlink" Target="https://pandia.ru/text/category/zemelmznij_fond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andia.ru/text/category/zemelmznie_uchastki/" TargetMode="External"/><Relationship Id="rId12" Type="http://schemas.openxmlformats.org/officeDocument/2006/relationships/hyperlink" Target="https://pandia.ru/text/category/tcelevie_pokazateli/" TargetMode="External"/><Relationship Id="rId17" Type="http://schemas.openxmlformats.org/officeDocument/2006/relationships/hyperlink" Target="https://pandia.ru/text/category/poleznie_iskopaem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iosfer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zagryaznenie_okruzhayushej_sredi/" TargetMode="External"/><Relationship Id="rId11" Type="http://schemas.openxmlformats.org/officeDocument/2006/relationships/hyperlink" Target="https://pandia.ru/text/category/arendnaya_pl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bezopasnostmz_okruzhayushej_sredi/" TargetMode="External"/><Relationship Id="rId10" Type="http://schemas.openxmlformats.org/officeDocument/2006/relationships/hyperlink" Target="https://pandia.ru/text/category/zemelmznij_nalog/" TargetMode="External"/><Relationship Id="rId19" Type="http://schemas.openxmlformats.org/officeDocument/2006/relationships/hyperlink" Target="https://pandia.ru/text/category/zemelmznie_resur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grammi_meropriyatij/" TargetMode="External"/><Relationship Id="rId14" Type="http://schemas.openxmlformats.org/officeDocument/2006/relationships/hyperlink" Target="https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2020-04-21T04:58:00Z</cp:lastPrinted>
  <dcterms:created xsi:type="dcterms:W3CDTF">2024-10-22T05:50:00Z</dcterms:created>
  <dcterms:modified xsi:type="dcterms:W3CDTF">2024-12-11T08:13:00Z</dcterms:modified>
</cp:coreProperties>
</file>