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B777BF">
        <w:rPr>
          <w:b/>
          <w:sz w:val="24"/>
          <w:szCs w:val="24"/>
        </w:rPr>
        <w:t>ской области в мае</w:t>
      </w:r>
      <w:r w:rsidR="007A4359"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B777BF">
        <w:rPr>
          <w:spacing w:val="-10"/>
          <w:sz w:val="24"/>
          <w:szCs w:val="24"/>
        </w:rPr>
        <w:t>мае</w:t>
      </w:r>
      <w:r w:rsidR="007A4359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7A4359">
        <w:rPr>
          <w:b/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(в апреле2024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мае</w:t>
      </w:r>
      <w:r w:rsidR="002B50B1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года – </w:t>
      </w:r>
      <w:r w:rsidR="00B777BF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A4359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(</w:t>
      </w:r>
      <w:r w:rsidR="00B777BF">
        <w:rPr>
          <w:sz w:val="24"/>
          <w:szCs w:val="24"/>
        </w:rPr>
        <w:t xml:space="preserve"> в апреле</w:t>
      </w:r>
      <w:r w:rsidR="007A4359">
        <w:rPr>
          <w:sz w:val="24"/>
          <w:szCs w:val="24"/>
        </w:rPr>
        <w:t xml:space="preserve"> 2024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B777BF">
        <w:rPr>
          <w:sz w:val="24"/>
          <w:szCs w:val="24"/>
        </w:rPr>
        <w:t>мае</w:t>
      </w:r>
      <w:r w:rsidR="00C22531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апреле</w:t>
      </w:r>
      <w:r w:rsidR="007A4359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B777BF">
        <w:rPr>
          <w:sz w:val="24"/>
          <w:szCs w:val="24"/>
        </w:rPr>
        <w:t xml:space="preserve"> апреле</w:t>
      </w:r>
      <w:r w:rsidR="007A4359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года-0,в</w:t>
      </w:r>
      <w:r w:rsidR="00AC362D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B777BF">
        <w:rPr>
          <w:spacing w:val="-10"/>
          <w:sz w:val="24"/>
          <w:szCs w:val="24"/>
        </w:rPr>
        <w:t xml:space="preserve">  апрелем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мае</w:t>
      </w:r>
      <w:r w:rsidR="000D7493">
        <w:rPr>
          <w:spacing w:val="-10"/>
          <w:sz w:val="24"/>
          <w:szCs w:val="24"/>
        </w:rPr>
        <w:t>м</w:t>
      </w:r>
      <w:r w:rsidR="007A4359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B777BF">
        <w:rPr>
          <w:spacing w:val="-10"/>
          <w:sz w:val="24"/>
          <w:szCs w:val="24"/>
        </w:rPr>
        <w:t>мае</w:t>
      </w:r>
      <w:r w:rsidR="000121DE">
        <w:rPr>
          <w:spacing w:val="-10"/>
          <w:sz w:val="24"/>
          <w:szCs w:val="24"/>
        </w:rPr>
        <w:t xml:space="preserve"> 202</w:t>
      </w:r>
      <w:r w:rsidR="007A4359">
        <w:rPr>
          <w:spacing w:val="-10"/>
          <w:sz w:val="24"/>
          <w:szCs w:val="24"/>
        </w:rPr>
        <w:t>4 увеличилось</w:t>
      </w:r>
      <w:r w:rsidR="00F83708">
        <w:rPr>
          <w:spacing w:val="-10"/>
          <w:sz w:val="24"/>
          <w:szCs w:val="24"/>
        </w:rPr>
        <w:t>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DD557A">
        <w:rPr>
          <w:b/>
          <w:sz w:val="24"/>
          <w:szCs w:val="24"/>
        </w:rPr>
        <w:t>1</w:t>
      </w:r>
      <w:bookmarkStart w:id="0" w:name="_GoBack"/>
      <w:bookmarkEnd w:id="0"/>
      <w:r w:rsidR="00AC362D" w:rsidRPr="00030AF7">
        <w:rPr>
          <w:sz w:val="24"/>
          <w:szCs w:val="24"/>
        </w:rPr>
        <w:t xml:space="preserve"> (в</w:t>
      </w:r>
      <w:r w:rsidR="00F858CE">
        <w:rPr>
          <w:sz w:val="24"/>
          <w:szCs w:val="24"/>
        </w:rPr>
        <w:t xml:space="preserve"> апреле2024-0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F858CE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01657E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B777BF">
        <w:rPr>
          <w:sz w:val="24"/>
          <w:szCs w:val="24"/>
        </w:rPr>
        <w:t xml:space="preserve"> апреле</w:t>
      </w:r>
      <w:r w:rsidR="00F858CE">
        <w:rPr>
          <w:sz w:val="24"/>
          <w:szCs w:val="24"/>
        </w:rPr>
        <w:t>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A47E90" w:rsidRPr="0001657E">
        <w:rPr>
          <w:sz w:val="24"/>
          <w:szCs w:val="24"/>
        </w:rPr>
        <w:t xml:space="preserve">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F858CE">
        <w:rPr>
          <w:sz w:val="24"/>
          <w:szCs w:val="24"/>
        </w:rPr>
        <w:t xml:space="preserve"> апреле 2024</w:t>
      </w:r>
      <w:r w:rsidR="0001657E">
        <w:rPr>
          <w:sz w:val="24"/>
          <w:szCs w:val="24"/>
        </w:rPr>
        <w:t>-0,в</w:t>
      </w:r>
      <w:r w:rsidR="00B95B2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C71743">
        <w:rPr>
          <w:sz w:val="24"/>
          <w:szCs w:val="24"/>
        </w:rPr>
        <w:t xml:space="preserve">в апреле 2024 года-0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C71743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C71743">
        <w:rPr>
          <w:b/>
          <w:sz w:val="24"/>
          <w:szCs w:val="24"/>
        </w:rPr>
        <w:t>1</w:t>
      </w:r>
      <w:r w:rsidR="00721922">
        <w:rPr>
          <w:sz w:val="24"/>
          <w:szCs w:val="24"/>
        </w:rPr>
        <w:t>(в</w:t>
      </w:r>
      <w:r w:rsidR="00C71743">
        <w:rPr>
          <w:sz w:val="24"/>
          <w:szCs w:val="24"/>
        </w:rPr>
        <w:t xml:space="preserve"> апреле 2024-0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A73E78">
        <w:rPr>
          <w:sz w:val="24"/>
          <w:szCs w:val="24"/>
        </w:rPr>
        <w:t xml:space="preserve"> апреле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C71743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Егоровского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r w:rsidR="00A73E78">
        <w:rPr>
          <w:sz w:val="24"/>
          <w:szCs w:val="24"/>
        </w:rPr>
        <w:t xml:space="preserve">  апреле</w:t>
      </w:r>
      <w:proofErr w:type="gramEnd"/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A73E78">
        <w:rPr>
          <w:sz w:val="24"/>
          <w:szCs w:val="24"/>
        </w:rPr>
        <w:t>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A57EF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369744"/>
        <c:axId val="151370304"/>
      </c:barChart>
      <c:dateAx>
        <c:axId val="1513697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70304"/>
        <c:crosses val="autoZero"/>
        <c:auto val="1"/>
        <c:lblOffset val="100"/>
        <c:baseTimeUnit val="months"/>
      </c:dateAx>
      <c:valAx>
        <c:axId val="15137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6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45383</c:v>
                </c:pt>
                <c:pt idx="1">
                  <c:v>45413</c:v>
                </c:pt>
                <c:pt idx="2">
                  <c:v>45047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262688"/>
        <c:axId val="151263248"/>
      </c:barChart>
      <c:dateAx>
        <c:axId val="1512626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63248"/>
        <c:crosses val="autoZero"/>
        <c:auto val="1"/>
        <c:lblOffset val="100"/>
        <c:baseTimeUnit val="months"/>
      </c:dateAx>
      <c:valAx>
        <c:axId val="15126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6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670784"/>
        <c:axId val="163671344"/>
      </c:barChart>
      <c:catAx>
        <c:axId val="16367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71344"/>
        <c:crosses val="autoZero"/>
        <c:auto val="1"/>
        <c:lblAlgn val="ctr"/>
        <c:lblOffset val="100"/>
        <c:noMultiLvlLbl val="0"/>
      </c:catAx>
      <c:valAx>
        <c:axId val="1636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7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803744"/>
        <c:axId val="252804304"/>
      </c:barChart>
      <c:dateAx>
        <c:axId val="2528037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804304"/>
        <c:crosses val="autoZero"/>
        <c:auto val="1"/>
        <c:lblOffset val="100"/>
        <c:baseTimeUnit val="months"/>
      </c:dateAx>
      <c:valAx>
        <c:axId val="25280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80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A297-118F-4723-A44C-B8D404A2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5</cp:revision>
  <cp:lastPrinted>2018-12-03T05:51:00Z</cp:lastPrinted>
  <dcterms:created xsi:type="dcterms:W3CDTF">2024-07-22T04:07:00Z</dcterms:created>
  <dcterms:modified xsi:type="dcterms:W3CDTF">2024-07-22T07:28:00Z</dcterms:modified>
</cp:coreProperties>
</file>