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ГАЗЕТА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</w:t>
      </w:r>
      <w:r w:rsidR="007875B4">
        <w:rPr>
          <w:rFonts w:ascii="Times New Roman" w:hAnsi="Times New Roman" w:cs="Times New Roman"/>
          <w:sz w:val="24"/>
          <w:szCs w:val="28"/>
        </w:rPr>
        <w:t>Выпуск 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A541C" w:rsidRDefault="00EA541C" w:rsidP="00EA541C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75B4">
        <w:rPr>
          <w:rFonts w:ascii="Times New Roman" w:hAnsi="Times New Roman" w:cs="Times New Roman"/>
          <w:sz w:val="24"/>
          <w:szCs w:val="28"/>
        </w:rPr>
        <w:t>27</w:t>
      </w:r>
      <w:r w:rsidR="006E2846">
        <w:rPr>
          <w:rFonts w:ascii="Times New Roman" w:hAnsi="Times New Roman" w:cs="Times New Roman"/>
          <w:sz w:val="24"/>
          <w:szCs w:val="28"/>
        </w:rPr>
        <w:t xml:space="preserve"> марта </w:t>
      </w:r>
      <w:r>
        <w:rPr>
          <w:rFonts w:ascii="Times New Roman" w:hAnsi="Times New Roman" w:cs="Times New Roman"/>
          <w:sz w:val="24"/>
          <w:szCs w:val="28"/>
        </w:rPr>
        <w:t>2023 г.</w:t>
      </w:r>
    </w:p>
    <w:p w:rsidR="00EA541C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Егоровского сельсовета             </w:t>
      </w:r>
    </w:p>
    <w:p w:rsidR="00EA541C" w:rsidRPr="003266AA" w:rsidRDefault="00EA541C" w:rsidP="00EA541C">
      <w:pPr>
        <w:tabs>
          <w:tab w:val="left" w:pos="130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875B4">
        <w:rPr>
          <w:rFonts w:ascii="Times New Roman" w:hAnsi="Times New Roman" w:cs="Times New Roman"/>
          <w:b/>
          <w:sz w:val="24"/>
          <w:szCs w:val="24"/>
        </w:rPr>
        <w:t xml:space="preserve">                               6-О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DF1416" wp14:editId="6B127BF6">
            <wp:extent cx="1295400" cy="676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CD" w:rsidRDefault="008753CD" w:rsidP="008753CD">
      <w:pPr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3D4344" w:rsidRPr="00E31CAC" w:rsidRDefault="003D4344" w:rsidP="003D4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C">
        <w:rPr>
          <w:rFonts w:ascii="Times New Roman" w:hAnsi="Times New Roman" w:cs="Times New Roman"/>
          <w:b/>
          <w:sz w:val="28"/>
          <w:szCs w:val="28"/>
        </w:rPr>
        <w:t>АДМИНИСТРАЦИЯ ЕГОРОВСКОГО СЕЛЬСОВЕТА                           БОЛОТНИНСКОГО РАЙОНА НОВОСИБИРСКОЙ ОБЛАСТИ</w:t>
      </w: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44" w:rsidRPr="00E31CAC" w:rsidRDefault="003D4344" w:rsidP="003D4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A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44" w:rsidRPr="00E31CAC" w:rsidRDefault="003D4344" w:rsidP="003D43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CAC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27.03.2023</w:t>
      </w:r>
      <w:r w:rsidRPr="00E31CA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44" w:rsidRPr="00E31CAC" w:rsidRDefault="003D4344" w:rsidP="003D43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1CA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публичных слушаний по обсуждению проекта муниципального правового акта «О внесении изменений в Устав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E31C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Егоровского сельсовета Болотнинского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31CAC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Новосибирской области».</w:t>
      </w: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44" w:rsidRDefault="003D4344" w:rsidP="003D4344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CAC">
        <w:rPr>
          <w:rFonts w:ascii="Times New Roman" w:hAnsi="Times New Roman" w:cs="Times New Roman"/>
          <w:sz w:val="28"/>
          <w:szCs w:val="28"/>
        </w:rPr>
        <w:t xml:space="preserve">В </w:t>
      </w:r>
      <w:r w:rsidRPr="00E31CAC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со статьёй 28 Федерального закона от 06.10.2003г. № 131-ФЗ «Об общих принципах организации местного самоуправления в Российской Федерации», части 3 статьи 11 Устава Егоровского сельсовета Болотнинского района Новосибирской области, руководствуясь Положением  о публичных слушаниях, утвержденным решением № </w:t>
      </w:r>
      <w:r>
        <w:rPr>
          <w:rFonts w:ascii="Times New Roman" w:hAnsi="Times New Roman" w:cs="Times New Roman"/>
          <w:snapToGrid w:val="0"/>
          <w:sz w:val="28"/>
          <w:szCs w:val="28"/>
        </w:rPr>
        <w:t>259 64-й сессии третьего созыва</w:t>
      </w:r>
      <w:r w:rsidRPr="00E31CAC">
        <w:rPr>
          <w:rFonts w:ascii="Times New Roman" w:hAnsi="Times New Roman" w:cs="Times New Roman"/>
          <w:snapToGrid w:val="0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E31CAC">
        <w:rPr>
          <w:rFonts w:ascii="Times New Roman" w:hAnsi="Times New Roman" w:cs="Times New Roman"/>
          <w:snapToGrid w:val="0"/>
          <w:sz w:val="28"/>
          <w:szCs w:val="28"/>
        </w:rPr>
        <w:t xml:space="preserve"> от 29.01.2009 г. с внесенными изменениями решением № 313 от 20.10.2009г. внеочередной сессией 3 созыва,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решением № 16 от 18.11.2015г. очередной сессии 5 созыва,</w:t>
      </w:r>
    </w:p>
    <w:p w:rsidR="003D4344" w:rsidRPr="00E31CAC" w:rsidRDefault="003D4344" w:rsidP="003D43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344" w:rsidRDefault="003D4344" w:rsidP="003D43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1CAC">
        <w:rPr>
          <w:rFonts w:ascii="Times New Roman" w:hAnsi="Times New Roman" w:cs="Times New Roman"/>
          <w:b/>
          <w:snapToGrid w:val="0"/>
          <w:sz w:val="28"/>
          <w:szCs w:val="28"/>
        </w:rPr>
        <w:t>ПОСТАНОВЛЯЕТ:</w:t>
      </w:r>
      <w:r w:rsidRPr="00E31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344" w:rsidRPr="00E31CAC" w:rsidRDefault="003D4344" w:rsidP="003D43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D4344" w:rsidRPr="00E31CAC" w:rsidTr="00D06406">
        <w:trPr>
          <w:tblCellSpacing w:w="0" w:type="dxa"/>
        </w:trPr>
        <w:tc>
          <w:tcPr>
            <w:tcW w:w="0" w:type="auto"/>
            <w:vAlign w:val="center"/>
          </w:tcPr>
          <w:p w:rsidR="003D4344" w:rsidRPr="00E31CAC" w:rsidRDefault="003D4344" w:rsidP="00D064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>1. Провести на территории Егоровского сельсовета публичные слушания по обсуждению проекта муниципального правового акта «О внесении изменений в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 xml:space="preserve"> Егоровского сельсовета Болотнинского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 xml:space="preserve"> года в здании администрации Егоровского сельсовета</w:t>
            </w:r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Болотнинского района Новосибирской области</w:t>
            </w: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расположенном по адресу: село Егоровка, улица Советская 1, в 14 часов 00 мин. </w:t>
            </w:r>
          </w:p>
          <w:p w:rsidR="003D4344" w:rsidRPr="00E31CAC" w:rsidRDefault="003D4344" w:rsidP="00D064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Назначить председателем публичных слушаний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 главы </w:t>
            </w:r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Егоровского сельсовета </w:t>
            </w:r>
            <w:proofErr w:type="spellStart"/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>Абкеримову</w:t>
            </w:r>
            <w:proofErr w:type="spellEnd"/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И.                                                                                                   </w:t>
            </w:r>
          </w:p>
          <w:p w:rsidR="003D4344" w:rsidRPr="00E31CAC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3. Настоящее постановление опубликовать в </w:t>
            </w:r>
            <w:proofErr w:type="gramStart"/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 газете</w:t>
            </w:r>
            <w:proofErr w:type="gramEnd"/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proofErr w:type="spellStart"/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Егоровский</w:t>
            </w:r>
            <w:proofErr w:type="spellEnd"/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вестник» и</w:t>
            </w: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разместить на официальном сайте администрации </w:t>
            </w:r>
            <w:r w:rsidRPr="00E31C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Егоровского сельсовета</w:t>
            </w:r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Болотнинского района Новосибирской области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сети «Интернет»</w:t>
            </w:r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3D4344" w:rsidRPr="00E31CAC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4. Настоящее постановление вступает в силу с момента его подписания.</w:t>
            </w:r>
          </w:p>
          <w:p w:rsidR="003D4344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3D4344" w:rsidRPr="00E31CAC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3D4344" w:rsidRPr="00E31CAC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>Глава Егоровского сельсовета</w:t>
            </w:r>
          </w:p>
          <w:p w:rsidR="003D4344" w:rsidRPr="00E31CAC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3D4344" w:rsidRPr="00205540" w:rsidRDefault="003D4344" w:rsidP="00D064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CA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                                            М. Н. Сергеева</w:t>
            </w:r>
          </w:p>
        </w:tc>
      </w:tr>
    </w:tbl>
    <w:p w:rsidR="003D4344" w:rsidRDefault="003D4344" w:rsidP="003D4344"/>
    <w:p w:rsidR="005B3369" w:rsidRDefault="005B3369"/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E6"/>
    <w:rsid w:val="002A5CE6"/>
    <w:rsid w:val="003D4344"/>
    <w:rsid w:val="005B3369"/>
    <w:rsid w:val="006B46F5"/>
    <w:rsid w:val="006E2846"/>
    <w:rsid w:val="007875B4"/>
    <w:rsid w:val="008753CD"/>
    <w:rsid w:val="00B7313A"/>
    <w:rsid w:val="00D778F9"/>
    <w:rsid w:val="00D906D5"/>
    <w:rsid w:val="00EA541C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6F02-4564-4185-9CF4-D5A9811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87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2024-10-25T03:45:00Z</dcterms:created>
  <dcterms:modified xsi:type="dcterms:W3CDTF">2024-10-25T09:17:00Z</dcterms:modified>
</cp:coreProperties>
</file>