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51" w:rsidRPr="000F7851" w:rsidRDefault="00E410D3" w:rsidP="00E410D3">
      <w:pPr>
        <w:jc w:val="center"/>
        <w:rPr>
          <w:b/>
          <w:sz w:val="28"/>
        </w:rPr>
      </w:pPr>
      <w:r w:rsidRPr="000F7851">
        <w:rPr>
          <w:b/>
          <w:sz w:val="28"/>
        </w:rPr>
        <w:t xml:space="preserve">АДМИНИСТРАЦИЯ </w:t>
      </w:r>
    </w:p>
    <w:p w:rsidR="00E410D3" w:rsidRPr="000F7851" w:rsidRDefault="00E410D3" w:rsidP="00E410D3">
      <w:pPr>
        <w:jc w:val="center"/>
        <w:rPr>
          <w:b/>
          <w:sz w:val="28"/>
        </w:rPr>
      </w:pPr>
      <w:r w:rsidRPr="000F7851">
        <w:rPr>
          <w:b/>
          <w:sz w:val="28"/>
        </w:rPr>
        <w:t>ЕГОРОВСКОГО СЕЛЬСОВЕТА</w:t>
      </w:r>
    </w:p>
    <w:p w:rsidR="00E410D3" w:rsidRDefault="00E410D3" w:rsidP="00E410D3">
      <w:pPr>
        <w:jc w:val="center"/>
        <w:rPr>
          <w:sz w:val="28"/>
        </w:rPr>
      </w:pPr>
      <w:r w:rsidRPr="000F7851">
        <w:rPr>
          <w:b/>
          <w:sz w:val="28"/>
        </w:rPr>
        <w:t>БОЛОТНИНСКОГО РАЙОНА НОВОСИБИРСКОЙ ОБЛАСТИ</w:t>
      </w:r>
    </w:p>
    <w:p w:rsidR="00E410D3" w:rsidRDefault="00E410D3" w:rsidP="000F7851">
      <w:pPr>
        <w:rPr>
          <w:sz w:val="28"/>
        </w:rPr>
      </w:pPr>
    </w:p>
    <w:p w:rsidR="00E410D3" w:rsidRDefault="009A2B6D" w:rsidP="00E410D3">
      <w:pPr>
        <w:pStyle w:val="2"/>
        <w:rPr>
          <w:sz w:val="28"/>
        </w:rPr>
      </w:pPr>
      <w:r>
        <w:rPr>
          <w:sz w:val="28"/>
        </w:rPr>
        <w:t>ПОСТАНОВЛЕНИЕ</w:t>
      </w:r>
    </w:p>
    <w:p w:rsidR="00E410D3" w:rsidRDefault="00E410D3" w:rsidP="00E410D3">
      <w:pPr>
        <w:jc w:val="center"/>
        <w:rPr>
          <w:sz w:val="28"/>
        </w:rPr>
      </w:pPr>
    </w:p>
    <w:p w:rsidR="00E410D3" w:rsidRDefault="009A2B6D" w:rsidP="00E410D3">
      <w:pPr>
        <w:pStyle w:val="1"/>
        <w:jc w:val="center"/>
        <w:rPr>
          <w:b w:val="0"/>
          <w:bCs w:val="0"/>
          <w:sz w:val="28"/>
        </w:rPr>
      </w:pPr>
      <w:r>
        <w:rPr>
          <w:b w:val="0"/>
          <w:bCs w:val="0"/>
          <w:sz w:val="28"/>
        </w:rPr>
        <w:t xml:space="preserve"> 06</w:t>
      </w:r>
      <w:r w:rsidR="00E410D3">
        <w:rPr>
          <w:b w:val="0"/>
          <w:bCs w:val="0"/>
          <w:sz w:val="28"/>
        </w:rPr>
        <w:t>.</w:t>
      </w:r>
      <w:r>
        <w:rPr>
          <w:b w:val="0"/>
          <w:bCs w:val="0"/>
          <w:sz w:val="28"/>
        </w:rPr>
        <w:t>03.2023</w:t>
      </w:r>
      <w:r w:rsidR="00E410D3">
        <w:rPr>
          <w:b w:val="0"/>
          <w:bCs w:val="0"/>
          <w:sz w:val="28"/>
        </w:rPr>
        <w:t xml:space="preserve">      </w:t>
      </w:r>
      <w:r w:rsidR="00962450">
        <w:rPr>
          <w:b w:val="0"/>
          <w:bCs w:val="0"/>
          <w:sz w:val="28"/>
        </w:rPr>
        <w:t xml:space="preserve">                      </w:t>
      </w:r>
      <w:r w:rsidR="00E410D3">
        <w:rPr>
          <w:b w:val="0"/>
          <w:bCs w:val="0"/>
          <w:sz w:val="28"/>
        </w:rPr>
        <w:t xml:space="preserve">                                                    </w:t>
      </w:r>
      <w:r w:rsidR="00962450">
        <w:rPr>
          <w:b w:val="0"/>
          <w:bCs w:val="0"/>
          <w:sz w:val="28"/>
        </w:rPr>
        <w:t xml:space="preserve">                  </w:t>
      </w:r>
      <w:r w:rsidR="00E410D3">
        <w:rPr>
          <w:b w:val="0"/>
          <w:bCs w:val="0"/>
          <w:sz w:val="28"/>
        </w:rPr>
        <w:t>№</w:t>
      </w:r>
      <w:r w:rsidR="00734469">
        <w:rPr>
          <w:b w:val="0"/>
          <w:bCs w:val="0"/>
          <w:sz w:val="28"/>
        </w:rPr>
        <w:t xml:space="preserve"> 11</w:t>
      </w:r>
    </w:p>
    <w:p w:rsidR="00E410D3" w:rsidRDefault="00E410D3" w:rsidP="00E410D3">
      <w:pPr>
        <w:jc w:val="center"/>
        <w:rPr>
          <w:sz w:val="28"/>
        </w:rPr>
      </w:pPr>
    </w:p>
    <w:p w:rsidR="009A2B6D" w:rsidRPr="009A2B6D" w:rsidRDefault="009A2B6D" w:rsidP="009A2B6D">
      <w:pPr>
        <w:jc w:val="center"/>
        <w:rPr>
          <w:b/>
          <w:sz w:val="28"/>
          <w:szCs w:val="28"/>
        </w:rPr>
      </w:pPr>
      <w:r w:rsidRPr="009A2B6D">
        <w:rPr>
          <w:b/>
          <w:sz w:val="28"/>
          <w:szCs w:val="28"/>
        </w:rPr>
        <w:t xml:space="preserve">О создании комиссии для проведения осмотра здания, сооружения, </w:t>
      </w:r>
    </w:p>
    <w:p w:rsidR="009A2B6D" w:rsidRPr="009A2B6D" w:rsidRDefault="009A2B6D" w:rsidP="009A2B6D">
      <w:pPr>
        <w:jc w:val="center"/>
        <w:rPr>
          <w:b/>
          <w:sz w:val="28"/>
          <w:szCs w:val="28"/>
        </w:rPr>
      </w:pPr>
      <w:r w:rsidRPr="009A2B6D">
        <w:rPr>
          <w:b/>
          <w:sz w:val="28"/>
          <w:szCs w:val="28"/>
        </w:rPr>
        <w:t>объекта незавершенного строительства при проведении мероприятий по выявлению правообладателей ранее учтенных объектов недвижимости</w:t>
      </w:r>
      <w:r w:rsidR="00346EB8">
        <w:rPr>
          <w:b/>
          <w:sz w:val="28"/>
          <w:szCs w:val="28"/>
        </w:rPr>
        <w:t xml:space="preserve"> на территории Егоровского сельсовета Болотнинского района Новосибирской области</w:t>
      </w:r>
    </w:p>
    <w:p w:rsidR="00EA3C8D" w:rsidRPr="00EA3C8D" w:rsidRDefault="00EA3C8D" w:rsidP="00EA3C8D">
      <w:pPr>
        <w:jc w:val="center"/>
        <w:rPr>
          <w:b/>
          <w:sz w:val="28"/>
        </w:rPr>
      </w:pPr>
    </w:p>
    <w:p w:rsidR="00194798" w:rsidRPr="009A2B6D" w:rsidRDefault="000F5C2D" w:rsidP="00194798">
      <w:pPr>
        <w:shd w:val="clear" w:color="auto" w:fill="FFFFFF"/>
        <w:jc w:val="both"/>
        <w:textAlignment w:val="baseline"/>
        <w:rPr>
          <w:sz w:val="28"/>
          <w:szCs w:val="28"/>
        </w:rPr>
      </w:pPr>
      <w:r>
        <w:rPr>
          <w:sz w:val="28"/>
        </w:rPr>
        <w:t xml:space="preserve">     </w:t>
      </w:r>
      <w:r w:rsidR="009A2B6D" w:rsidRPr="009A2B6D">
        <w:rPr>
          <w:sz w:val="28"/>
          <w:szCs w:val="28"/>
        </w:rPr>
        <w:t xml:space="preserve">В соответствии с Федеральным законом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28.04.2021 № </w:t>
      </w:r>
      <w:proofErr w:type="gramStart"/>
      <w:r w:rsidR="009A2B6D" w:rsidRPr="009A2B6D">
        <w:rPr>
          <w:sz w:val="28"/>
          <w:szCs w:val="28"/>
        </w:rPr>
        <w:t>П</w:t>
      </w:r>
      <w:proofErr w:type="gramEnd"/>
      <w:r w:rsidR="009A2B6D" w:rsidRPr="009A2B6D">
        <w:rPr>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Егоровского сельсовета Болотнинского района Новосибирской области, </w:t>
      </w:r>
    </w:p>
    <w:p w:rsidR="009A2B6D" w:rsidRDefault="009A2B6D" w:rsidP="009A2B6D">
      <w:pPr>
        <w:pStyle w:val="ac"/>
        <w:rPr>
          <w:rFonts w:ascii="Times New Roman" w:hAnsi="Times New Roman" w:cs="Times New Roman"/>
          <w:b/>
          <w:sz w:val="28"/>
          <w:szCs w:val="28"/>
        </w:rPr>
      </w:pPr>
      <w:proofErr w:type="gramStart"/>
      <w:r w:rsidRPr="00202131">
        <w:rPr>
          <w:rFonts w:ascii="Times New Roman" w:hAnsi="Times New Roman" w:cs="Times New Roman"/>
          <w:b/>
          <w:sz w:val="28"/>
          <w:szCs w:val="28"/>
        </w:rPr>
        <w:t>П</w:t>
      </w:r>
      <w:proofErr w:type="gramEnd"/>
      <w:r w:rsidRPr="00202131">
        <w:rPr>
          <w:rFonts w:ascii="Times New Roman" w:hAnsi="Times New Roman" w:cs="Times New Roman"/>
          <w:b/>
          <w:sz w:val="28"/>
          <w:szCs w:val="28"/>
        </w:rPr>
        <w:t xml:space="preserve"> О С Т А Н О В Л Я Е Т:</w:t>
      </w:r>
    </w:p>
    <w:p w:rsidR="009A2B6D" w:rsidRPr="009A2B6D" w:rsidRDefault="009A2B6D" w:rsidP="009A2B6D">
      <w:pPr>
        <w:pStyle w:val="ac"/>
        <w:rPr>
          <w:rFonts w:ascii="Times New Roman" w:hAnsi="Times New Roman" w:cs="Times New Roman"/>
          <w:b/>
          <w:sz w:val="28"/>
          <w:szCs w:val="28"/>
        </w:rPr>
      </w:pPr>
    </w:p>
    <w:p w:rsidR="009A2B6D" w:rsidRPr="009A2B6D" w:rsidRDefault="009A2B6D" w:rsidP="009A2B6D">
      <w:pPr>
        <w:pStyle w:val="ConsPlusNormal"/>
        <w:ind w:firstLine="709"/>
        <w:jc w:val="both"/>
        <w:rPr>
          <w:rFonts w:ascii="Times New Roman" w:hAnsi="Times New Roman" w:cs="Times New Roman"/>
          <w:sz w:val="28"/>
          <w:szCs w:val="28"/>
        </w:rPr>
      </w:pPr>
      <w:r w:rsidRPr="009A2B6D">
        <w:rPr>
          <w:rFonts w:ascii="Times New Roman" w:hAnsi="Times New Roman" w:cs="Times New Roman"/>
          <w:sz w:val="28"/>
          <w:szCs w:val="28"/>
        </w:rPr>
        <w:t>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00346EB8">
        <w:rPr>
          <w:rFonts w:ascii="Times New Roman" w:hAnsi="Times New Roman" w:cs="Times New Roman"/>
          <w:sz w:val="28"/>
          <w:szCs w:val="28"/>
        </w:rPr>
        <w:t xml:space="preserve"> на территории Егоровского сельсовета Болотнинского района Новосибирской области</w:t>
      </w:r>
      <w:r w:rsidRPr="009A2B6D">
        <w:rPr>
          <w:rFonts w:ascii="Times New Roman" w:hAnsi="Times New Roman" w:cs="Times New Roman"/>
          <w:sz w:val="28"/>
          <w:szCs w:val="28"/>
        </w:rPr>
        <w:t xml:space="preserve"> (далее - комиссия).</w:t>
      </w:r>
    </w:p>
    <w:p w:rsidR="009A2B6D" w:rsidRDefault="00E436E4" w:rsidP="00E436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A2B6D" w:rsidRPr="009A2B6D">
        <w:rPr>
          <w:rFonts w:ascii="Times New Roman" w:hAnsi="Times New Roman" w:cs="Times New Roman"/>
          <w:sz w:val="28"/>
          <w:szCs w:val="28"/>
        </w:rPr>
        <w:t xml:space="preserve">2. Утвердить прилагаемый </w:t>
      </w:r>
      <w:hyperlink w:anchor="P31" w:history="1">
        <w:r w:rsidR="009A2B6D" w:rsidRPr="009A2B6D">
          <w:rPr>
            <w:rFonts w:ascii="Times New Roman" w:hAnsi="Times New Roman" w:cs="Times New Roman"/>
            <w:sz w:val="28"/>
            <w:szCs w:val="28"/>
          </w:rPr>
          <w:t>состав</w:t>
        </w:r>
      </w:hyperlink>
      <w:r w:rsidR="009A2B6D" w:rsidRPr="009A2B6D">
        <w:rPr>
          <w:rFonts w:ascii="Times New Roman" w:hAnsi="Times New Roman" w:cs="Times New Roman"/>
          <w:sz w:val="28"/>
          <w:szCs w:val="28"/>
        </w:rPr>
        <w:t xml:space="preserve"> комиссии</w:t>
      </w:r>
      <w:r w:rsidR="009A2B6D">
        <w:rPr>
          <w:rFonts w:ascii="Times New Roman" w:hAnsi="Times New Roman" w:cs="Times New Roman"/>
          <w:sz w:val="28"/>
          <w:szCs w:val="28"/>
        </w:rPr>
        <w:t xml:space="preserve"> </w:t>
      </w:r>
      <w:r w:rsidR="006C7758">
        <w:rPr>
          <w:rFonts w:ascii="Times New Roman" w:hAnsi="Times New Roman" w:cs="Times New Roman"/>
          <w:sz w:val="28"/>
          <w:szCs w:val="28"/>
        </w:rPr>
        <w:t>(приложение № 1)</w:t>
      </w:r>
      <w:r w:rsidR="009A2B6D" w:rsidRPr="009A2B6D">
        <w:rPr>
          <w:rFonts w:ascii="Times New Roman" w:hAnsi="Times New Roman" w:cs="Times New Roman"/>
          <w:sz w:val="28"/>
          <w:szCs w:val="28"/>
        </w:rPr>
        <w:t>.</w:t>
      </w:r>
    </w:p>
    <w:p w:rsidR="006C7758" w:rsidRPr="006C7758" w:rsidRDefault="006C7758" w:rsidP="006C7758">
      <w:pPr>
        <w:contextualSpacing/>
        <w:jc w:val="both"/>
        <w:rPr>
          <w:sz w:val="28"/>
          <w:szCs w:val="28"/>
        </w:rPr>
      </w:pPr>
      <w:r>
        <w:rPr>
          <w:sz w:val="28"/>
          <w:szCs w:val="28"/>
        </w:rPr>
        <w:t xml:space="preserve">         3.</w:t>
      </w:r>
      <w:r w:rsidRPr="006C7758">
        <w:rPr>
          <w:sz w:val="28"/>
          <w:szCs w:val="28"/>
        </w:rPr>
        <w:t xml:space="preserve">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sz w:val="28"/>
          <w:szCs w:val="28"/>
        </w:rPr>
        <w:t>на территории Егоровского</w:t>
      </w:r>
      <w:r w:rsidRPr="006C7758">
        <w:rPr>
          <w:sz w:val="28"/>
          <w:szCs w:val="28"/>
        </w:rPr>
        <w:t xml:space="preserve"> сельсовета Болотнинского района Новосибирской области</w:t>
      </w:r>
      <w:r>
        <w:rPr>
          <w:sz w:val="28"/>
          <w:szCs w:val="28"/>
        </w:rPr>
        <w:t xml:space="preserve"> (приложение</w:t>
      </w:r>
      <w:r w:rsidRPr="006C7758">
        <w:rPr>
          <w:sz w:val="28"/>
          <w:szCs w:val="28"/>
        </w:rPr>
        <w:t xml:space="preserve"> № 2).</w:t>
      </w:r>
    </w:p>
    <w:p w:rsidR="006C7758" w:rsidRDefault="006C7758" w:rsidP="009A2B6D">
      <w:pPr>
        <w:pStyle w:val="21"/>
        <w:tabs>
          <w:tab w:val="left" w:pos="851"/>
          <w:tab w:val="left" w:pos="993"/>
        </w:tabs>
        <w:spacing w:after="0" w:line="240" w:lineRule="auto"/>
        <w:ind w:left="0" w:firstLine="709"/>
        <w:jc w:val="both"/>
        <w:rPr>
          <w:b/>
          <w:i/>
          <w:sz w:val="28"/>
          <w:szCs w:val="28"/>
        </w:rPr>
      </w:pPr>
      <w:r>
        <w:rPr>
          <w:sz w:val="28"/>
          <w:szCs w:val="28"/>
        </w:rPr>
        <w:t>4</w:t>
      </w:r>
      <w:r w:rsidR="009A2B6D" w:rsidRPr="009A2B6D">
        <w:rPr>
          <w:sz w:val="28"/>
          <w:szCs w:val="28"/>
        </w:rPr>
        <w:t xml:space="preserve">. </w:t>
      </w:r>
      <w:r w:rsidRPr="009C398A">
        <w:rPr>
          <w:sz w:val="28"/>
          <w:szCs w:val="28"/>
        </w:rPr>
        <w:t>Опубликовать</w:t>
      </w:r>
      <w:r w:rsidRPr="009C398A">
        <w:rPr>
          <w:b/>
          <w:i/>
          <w:sz w:val="28"/>
          <w:szCs w:val="28"/>
        </w:rPr>
        <w:t xml:space="preserve"> </w:t>
      </w:r>
      <w:r w:rsidRPr="009C398A">
        <w:rPr>
          <w:sz w:val="28"/>
          <w:szCs w:val="28"/>
        </w:rPr>
        <w:t>настоя</w:t>
      </w:r>
      <w:r>
        <w:rPr>
          <w:sz w:val="28"/>
          <w:szCs w:val="28"/>
        </w:rPr>
        <w:t>щее постановление в газете «</w:t>
      </w:r>
      <w:proofErr w:type="spellStart"/>
      <w:r>
        <w:rPr>
          <w:sz w:val="28"/>
          <w:szCs w:val="28"/>
        </w:rPr>
        <w:t>Егоровский</w:t>
      </w:r>
      <w:proofErr w:type="spellEnd"/>
      <w:r w:rsidRPr="009C398A">
        <w:rPr>
          <w:sz w:val="28"/>
          <w:szCs w:val="28"/>
        </w:rPr>
        <w:t xml:space="preserve"> вестник» и разместить на </w:t>
      </w:r>
      <w:r>
        <w:rPr>
          <w:sz w:val="28"/>
          <w:szCs w:val="28"/>
        </w:rPr>
        <w:t>официальном сайте администрации Егоровского</w:t>
      </w:r>
      <w:r w:rsidRPr="009C398A">
        <w:rPr>
          <w:bCs/>
          <w:sz w:val="28"/>
          <w:szCs w:val="28"/>
        </w:rPr>
        <w:t xml:space="preserve"> сельсовета</w:t>
      </w:r>
      <w:r w:rsidRPr="009C398A">
        <w:rPr>
          <w:sz w:val="28"/>
          <w:szCs w:val="28"/>
        </w:rPr>
        <w:t xml:space="preserve"> Болотнинского района Новосибирской области</w:t>
      </w:r>
      <w:r w:rsidRPr="009C398A">
        <w:rPr>
          <w:bCs/>
          <w:sz w:val="28"/>
          <w:szCs w:val="28"/>
        </w:rPr>
        <w:t xml:space="preserve"> </w:t>
      </w:r>
      <w:r w:rsidRPr="009C398A">
        <w:rPr>
          <w:sz w:val="28"/>
          <w:szCs w:val="28"/>
        </w:rPr>
        <w:t>в информационно-телекоммуникационной сети «Интернет»</w:t>
      </w:r>
      <w:r w:rsidRPr="009C398A">
        <w:rPr>
          <w:bCs/>
          <w:sz w:val="28"/>
          <w:szCs w:val="28"/>
        </w:rPr>
        <w:t>.</w:t>
      </w:r>
      <w:r w:rsidRPr="009C398A">
        <w:rPr>
          <w:b/>
          <w:i/>
          <w:sz w:val="28"/>
          <w:szCs w:val="28"/>
        </w:rPr>
        <w:t xml:space="preserve"> </w:t>
      </w:r>
    </w:p>
    <w:p w:rsidR="009A2B6D" w:rsidRPr="009A2B6D" w:rsidRDefault="006C7758" w:rsidP="009A2B6D">
      <w:pPr>
        <w:pStyle w:val="21"/>
        <w:tabs>
          <w:tab w:val="left" w:pos="851"/>
          <w:tab w:val="left" w:pos="993"/>
        </w:tabs>
        <w:spacing w:after="0" w:line="240" w:lineRule="auto"/>
        <w:ind w:left="0" w:firstLine="709"/>
        <w:jc w:val="both"/>
        <w:rPr>
          <w:sz w:val="28"/>
          <w:szCs w:val="28"/>
        </w:rPr>
      </w:pPr>
      <w:r>
        <w:rPr>
          <w:sz w:val="28"/>
          <w:szCs w:val="28"/>
        </w:rPr>
        <w:t xml:space="preserve">5. </w:t>
      </w:r>
      <w:r w:rsidR="009A2B6D" w:rsidRPr="009A2B6D">
        <w:rPr>
          <w:sz w:val="28"/>
          <w:szCs w:val="28"/>
        </w:rPr>
        <w:t>Настоящее постановление вступает в силу</w:t>
      </w:r>
      <w:r w:rsidR="00F75DDB">
        <w:rPr>
          <w:sz w:val="28"/>
          <w:szCs w:val="28"/>
        </w:rPr>
        <w:t xml:space="preserve"> со дня</w:t>
      </w:r>
      <w:r>
        <w:rPr>
          <w:sz w:val="28"/>
          <w:szCs w:val="28"/>
        </w:rPr>
        <w:t xml:space="preserve"> его официального опубликования.</w:t>
      </w:r>
    </w:p>
    <w:p w:rsidR="00E410D3" w:rsidRPr="009A2B6D" w:rsidRDefault="006C7758" w:rsidP="009A2B6D">
      <w:pPr>
        <w:pStyle w:val="a3"/>
        <w:spacing w:after="0"/>
        <w:jc w:val="both"/>
        <w:rPr>
          <w:sz w:val="28"/>
          <w:szCs w:val="28"/>
        </w:rPr>
      </w:pPr>
      <w:r>
        <w:rPr>
          <w:sz w:val="28"/>
          <w:szCs w:val="28"/>
        </w:rPr>
        <w:t xml:space="preserve">         6</w:t>
      </w:r>
      <w:r w:rsidR="00794B2F" w:rsidRPr="009A2B6D">
        <w:rPr>
          <w:sz w:val="28"/>
          <w:szCs w:val="28"/>
        </w:rPr>
        <w:t xml:space="preserve">. </w:t>
      </w:r>
      <w:proofErr w:type="gramStart"/>
      <w:r w:rsidR="00794B2F" w:rsidRPr="009A2B6D">
        <w:rPr>
          <w:sz w:val="28"/>
          <w:szCs w:val="28"/>
        </w:rPr>
        <w:t>Контроль за</w:t>
      </w:r>
      <w:proofErr w:type="gramEnd"/>
      <w:r w:rsidR="00794B2F" w:rsidRPr="009A2B6D">
        <w:rPr>
          <w:sz w:val="28"/>
          <w:szCs w:val="28"/>
        </w:rPr>
        <w:t xml:space="preserve"> исполнением распоряжения оставляю за собой. </w:t>
      </w:r>
      <w:r w:rsidR="000F5C2D" w:rsidRPr="009A2B6D">
        <w:rPr>
          <w:sz w:val="28"/>
          <w:szCs w:val="28"/>
        </w:rPr>
        <w:t xml:space="preserve"> </w:t>
      </w:r>
      <w:r w:rsidR="00E410D3" w:rsidRPr="009A2B6D">
        <w:rPr>
          <w:sz w:val="28"/>
          <w:szCs w:val="28"/>
        </w:rPr>
        <w:t xml:space="preserve">                                                                                                  </w:t>
      </w:r>
    </w:p>
    <w:p w:rsidR="00E410D3" w:rsidRDefault="00E410D3" w:rsidP="00E410D3">
      <w:pPr>
        <w:rPr>
          <w:sz w:val="28"/>
        </w:rPr>
      </w:pPr>
    </w:p>
    <w:p w:rsidR="00E410D3" w:rsidRDefault="009A2B6D" w:rsidP="00E410D3">
      <w:pPr>
        <w:rPr>
          <w:sz w:val="28"/>
        </w:rPr>
      </w:pPr>
      <w:r>
        <w:rPr>
          <w:sz w:val="28"/>
        </w:rPr>
        <w:t>Глава</w:t>
      </w:r>
      <w:r w:rsidR="00A30C75">
        <w:rPr>
          <w:sz w:val="28"/>
        </w:rPr>
        <w:t xml:space="preserve"> </w:t>
      </w:r>
      <w:r w:rsidR="00E410D3">
        <w:rPr>
          <w:sz w:val="28"/>
        </w:rPr>
        <w:t xml:space="preserve">Егоровского сельсовета                                  </w:t>
      </w:r>
    </w:p>
    <w:p w:rsidR="00E410D3" w:rsidRDefault="00E410D3" w:rsidP="00E410D3">
      <w:pPr>
        <w:rPr>
          <w:sz w:val="28"/>
        </w:rPr>
      </w:pPr>
      <w:r>
        <w:rPr>
          <w:sz w:val="28"/>
        </w:rPr>
        <w:t>Болотнинского района</w:t>
      </w:r>
    </w:p>
    <w:p w:rsidR="00346EB8" w:rsidRPr="002835EF" w:rsidRDefault="00E410D3">
      <w:pPr>
        <w:rPr>
          <w:sz w:val="28"/>
        </w:rPr>
      </w:pPr>
      <w:r>
        <w:rPr>
          <w:sz w:val="28"/>
        </w:rPr>
        <w:t xml:space="preserve">Новосибирской области                                                    </w:t>
      </w:r>
      <w:r w:rsidR="00A30C75">
        <w:rPr>
          <w:sz w:val="28"/>
        </w:rPr>
        <w:t xml:space="preserve">          </w:t>
      </w:r>
      <w:r>
        <w:rPr>
          <w:sz w:val="28"/>
        </w:rPr>
        <w:t>М.</w:t>
      </w:r>
      <w:r w:rsidR="009A2B6D">
        <w:rPr>
          <w:sz w:val="28"/>
        </w:rPr>
        <w:t>Н</w:t>
      </w:r>
      <w:r>
        <w:rPr>
          <w:sz w:val="28"/>
        </w:rPr>
        <w:t xml:space="preserve">. </w:t>
      </w:r>
      <w:r w:rsidR="009A2B6D">
        <w:rPr>
          <w:sz w:val="28"/>
        </w:rPr>
        <w:t>Сергеева</w:t>
      </w:r>
    </w:p>
    <w:p w:rsidR="00A30C75" w:rsidRDefault="00A30C75" w:rsidP="002835EF">
      <w:pPr>
        <w:tabs>
          <w:tab w:val="left" w:pos="320"/>
          <w:tab w:val="center" w:pos="4677"/>
        </w:tabs>
        <w:contextualSpacing/>
        <w:jc w:val="right"/>
        <w:rPr>
          <w:sz w:val="28"/>
          <w:szCs w:val="28"/>
        </w:rPr>
      </w:pPr>
      <w:r>
        <w:rPr>
          <w:sz w:val="28"/>
          <w:szCs w:val="28"/>
        </w:rPr>
        <w:lastRenderedPageBreak/>
        <w:t>ПРИЛОЖЕНИЕ</w:t>
      </w:r>
      <w:r w:rsidR="002835EF">
        <w:rPr>
          <w:sz w:val="28"/>
          <w:szCs w:val="28"/>
        </w:rPr>
        <w:t xml:space="preserve"> № 1</w:t>
      </w:r>
    </w:p>
    <w:p w:rsidR="00A30C75" w:rsidRDefault="009A2B6D" w:rsidP="00A30C75">
      <w:pPr>
        <w:tabs>
          <w:tab w:val="left" w:pos="320"/>
          <w:tab w:val="center" w:pos="4677"/>
        </w:tabs>
        <w:contextualSpacing/>
        <w:jc w:val="right"/>
        <w:rPr>
          <w:sz w:val="28"/>
          <w:szCs w:val="28"/>
        </w:rPr>
      </w:pPr>
      <w:r>
        <w:rPr>
          <w:sz w:val="28"/>
          <w:szCs w:val="28"/>
        </w:rPr>
        <w:t>Утверждено постановлением</w:t>
      </w:r>
      <w:r w:rsidR="00A30C75">
        <w:rPr>
          <w:sz w:val="28"/>
          <w:szCs w:val="28"/>
        </w:rPr>
        <w:t xml:space="preserve"> </w:t>
      </w:r>
    </w:p>
    <w:p w:rsidR="00A30C75" w:rsidRDefault="00A30C75" w:rsidP="00A30C75">
      <w:pPr>
        <w:tabs>
          <w:tab w:val="left" w:pos="320"/>
          <w:tab w:val="center" w:pos="4677"/>
        </w:tabs>
        <w:contextualSpacing/>
        <w:jc w:val="right"/>
        <w:rPr>
          <w:sz w:val="28"/>
          <w:szCs w:val="28"/>
        </w:rPr>
      </w:pPr>
      <w:r>
        <w:rPr>
          <w:sz w:val="28"/>
          <w:szCs w:val="28"/>
        </w:rPr>
        <w:t>администрации Егоровского</w:t>
      </w:r>
    </w:p>
    <w:p w:rsidR="00A30C75" w:rsidRDefault="00A30C75" w:rsidP="00A30C75">
      <w:pPr>
        <w:tabs>
          <w:tab w:val="left" w:pos="320"/>
          <w:tab w:val="center" w:pos="4677"/>
        </w:tabs>
        <w:contextualSpacing/>
        <w:jc w:val="right"/>
        <w:rPr>
          <w:sz w:val="28"/>
          <w:szCs w:val="28"/>
        </w:rPr>
      </w:pPr>
      <w:r>
        <w:rPr>
          <w:sz w:val="28"/>
          <w:szCs w:val="28"/>
        </w:rPr>
        <w:t>сельсовета Болотнинского района</w:t>
      </w:r>
    </w:p>
    <w:p w:rsidR="00A30C75" w:rsidRDefault="00A30C75" w:rsidP="00A30C75">
      <w:pPr>
        <w:tabs>
          <w:tab w:val="left" w:pos="320"/>
          <w:tab w:val="center" w:pos="4677"/>
        </w:tabs>
        <w:contextualSpacing/>
        <w:jc w:val="right"/>
        <w:rPr>
          <w:sz w:val="28"/>
          <w:szCs w:val="28"/>
        </w:rPr>
      </w:pPr>
      <w:r>
        <w:rPr>
          <w:sz w:val="28"/>
          <w:szCs w:val="28"/>
        </w:rPr>
        <w:t>Новосиби</w:t>
      </w:r>
      <w:r w:rsidR="009A2B6D">
        <w:rPr>
          <w:sz w:val="28"/>
          <w:szCs w:val="28"/>
        </w:rPr>
        <w:t>рской области от 06.03</w:t>
      </w:r>
      <w:r w:rsidR="003A14D9">
        <w:rPr>
          <w:sz w:val="28"/>
          <w:szCs w:val="28"/>
        </w:rPr>
        <w:t>.2023</w:t>
      </w:r>
      <w:r w:rsidR="00734469">
        <w:rPr>
          <w:sz w:val="28"/>
          <w:szCs w:val="28"/>
        </w:rPr>
        <w:t xml:space="preserve"> № 11</w:t>
      </w:r>
    </w:p>
    <w:p w:rsidR="00A30C75" w:rsidRDefault="00A30C75" w:rsidP="00A30C75">
      <w:pPr>
        <w:tabs>
          <w:tab w:val="left" w:pos="320"/>
          <w:tab w:val="center" w:pos="4677"/>
        </w:tabs>
        <w:contextualSpacing/>
        <w:jc w:val="right"/>
        <w:rPr>
          <w:sz w:val="28"/>
          <w:szCs w:val="28"/>
        </w:rPr>
      </w:pPr>
    </w:p>
    <w:p w:rsidR="00A30C75" w:rsidRDefault="00A30C75" w:rsidP="00A30C75">
      <w:pPr>
        <w:tabs>
          <w:tab w:val="left" w:pos="320"/>
          <w:tab w:val="center" w:pos="4677"/>
        </w:tabs>
        <w:contextualSpacing/>
        <w:jc w:val="center"/>
        <w:rPr>
          <w:sz w:val="28"/>
          <w:szCs w:val="28"/>
        </w:rPr>
      </w:pPr>
    </w:p>
    <w:p w:rsidR="00A30C75" w:rsidRDefault="00A30C75" w:rsidP="00A30C75">
      <w:pPr>
        <w:tabs>
          <w:tab w:val="left" w:pos="320"/>
          <w:tab w:val="center" w:pos="4677"/>
        </w:tabs>
        <w:contextualSpacing/>
        <w:jc w:val="center"/>
        <w:rPr>
          <w:sz w:val="28"/>
          <w:szCs w:val="28"/>
        </w:rPr>
      </w:pPr>
      <w:r>
        <w:rPr>
          <w:sz w:val="28"/>
          <w:szCs w:val="28"/>
        </w:rPr>
        <w:t xml:space="preserve">СОСТАВ </w:t>
      </w:r>
    </w:p>
    <w:p w:rsidR="009A2B6D" w:rsidRPr="009A2B6D" w:rsidRDefault="009A2B6D" w:rsidP="009A2B6D">
      <w:pPr>
        <w:jc w:val="center"/>
        <w:rPr>
          <w:sz w:val="28"/>
          <w:szCs w:val="28"/>
        </w:rPr>
      </w:pPr>
      <w:r w:rsidRPr="009A2B6D">
        <w:rPr>
          <w:sz w:val="28"/>
          <w:szCs w:val="28"/>
        </w:rPr>
        <w:t xml:space="preserve">комиссии для проведения осмотра здания, сооружения, </w:t>
      </w:r>
    </w:p>
    <w:p w:rsidR="009A2B6D" w:rsidRPr="009A2B6D" w:rsidRDefault="009A2B6D" w:rsidP="009A2B6D">
      <w:pPr>
        <w:jc w:val="center"/>
        <w:rPr>
          <w:sz w:val="28"/>
          <w:szCs w:val="28"/>
        </w:rPr>
      </w:pPr>
      <w:r w:rsidRPr="009A2B6D">
        <w:rPr>
          <w:sz w:val="28"/>
          <w:szCs w:val="28"/>
        </w:rPr>
        <w:t>объекта незавершенного строительства при проведении мероприятий по выявлению правообладателей ранее учтенных объектов недвижимости</w:t>
      </w:r>
      <w:r w:rsidR="00346EB8">
        <w:rPr>
          <w:sz w:val="28"/>
          <w:szCs w:val="28"/>
        </w:rPr>
        <w:t xml:space="preserve"> на территории Егоровского сельсовета Болотнинского района Новосибирской области</w:t>
      </w:r>
    </w:p>
    <w:p w:rsidR="00A30C75" w:rsidRDefault="00A30C75" w:rsidP="00A30C75">
      <w:pPr>
        <w:tabs>
          <w:tab w:val="left" w:pos="320"/>
          <w:tab w:val="center" w:pos="4677"/>
        </w:tabs>
        <w:contextualSpacing/>
        <w:jc w:val="both"/>
        <w:rPr>
          <w:sz w:val="28"/>
        </w:rPr>
      </w:pPr>
    </w:p>
    <w:p w:rsidR="00A30C75" w:rsidRDefault="00A30C75" w:rsidP="00A30C75">
      <w:pPr>
        <w:tabs>
          <w:tab w:val="left" w:pos="320"/>
          <w:tab w:val="center" w:pos="4677"/>
        </w:tabs>
        <w:contextualSpacing/>
        <w:jc w:val="both"/>
        <w:rPr>
          <w:sz w:val="28"/>
        </w:rPr>
      </w:pPr>
      <w:r>
        <w:rPr>
          <w:sz w:val="28"/>
        </w:rPr>
        <w:t>1.</w:t>
      </w:r>
      <w:r w:rsidR="00962450">
        <w:rPr>
          <w:sz w:val="28"/>
        </w:rPr>
        <w:t xml:space="preserve"> </w:t>
      </w:r>
      <w:r w:rsidR="009A2B6D">
        <w:rPr>
          <w:sz w:val="28"/>
        </w:rPr>
        <w:t>П</w:t>
      </w:r>
      <w:r w:rsidR="003A14D9">
        <w:rPr>
          <w:sz w:val="28"/>
        </w:rPr>
        <w:t xml:space="preserve">редседатель комиссии </w:t>
      </w:r>
      <w:r>
        <w:rPr>
          <w:sz w:val="28"/>
        </w:rPr>
        <w:t>Сергеева Марианна Николаевн</w:t>
      </w:r>
      <w:proofErr w:type="gramStart"/>
      <w:r>
        <w:rPr>
          <w:sz w:val="28"/>
        </w:rPr>
        <w:t>а-</w:t>
      </w:r>
      <w:proofErr w:type="gramEnd"/>
      <w:r>
        <w:rPr>
          <w:sz w:val="28"/>
        </w:rPr>
        <w:t xml:space="preserve"> Глава администрации Егоровского сельсовета Болотнинского района Новосибирской области;</w:t>
      </w:r>
    </w:p>
    <w:p w:rsidR="00A30C75" w:rsidRDefault="00A30C75" w:rsidP="00A30C75">
      <w:pPr>
        <w:tabs>
          <w:tab w:val="left" w:pos="320"/>
          <w:tab w:val="center" w:pos="4677"/>
        </w:tabs>
        <w:contextualSpacing/>
        <w:jc w:val="both"/>
        <w:rPr>
          <w:sz w:val="28"/>
        </w:rPr>
      </w:pPr>
      <w:r>
        <w:rPr>
          <w:sz w:val="28"/>
        </w:rPr>
        <w:t>2.</w:t>
      </w:r>
      <w:r w:rsidR="00962450">
        <w:rPr>
          <w:sz w:val="28"/>
        </w:rPr>
        <w:t xml:space="preserve"> </w:t>
      </w:r>
      <w:r w:rsidR="003A14D9">
        <w:rPr>
          <w:sz w:val="28"/>
        </w:rPr>
        <w:t xml:space="preserve">Заместитель председателя комиссии </w:t>
      </w:r>
      <w:proofErr w:type="spellStart"/>
      <w:r>
        <w:rPr>
          <w:sz w:val="28"/>
        </w:rPr>
        <w:t>Абкеримова</w:t>
      </w:r>
      <w:proofErr w:type="spellEnd"/>
      <w:r>
        <w:rPr>
          <w:sz w:val="28"/>
        </w:rPr>
        <w:t xml:space="preserve"> Марина Ивановна- Заместитель главы администрации Егоровского сельсовета Болотнинского района Новосибирской области;</w:t>
      </w:r>
    </w:p>
    <w:p w:rsidR="003A14D9" w:rsidRDefault="003A14D9" w:rsidP="00A30C75">
      <w:pPr>
        <w:tabs>
          <w:tab w:val="left" w:pos="320"/>
          <w:tab w:val="center" w:pos="4677"/>
        </w:tabs>
        <w:contextualSpacing/>
        <w:jc w:val="both"/>
        <w:rPr>
          <w:sz w:val="28"/>
        </w:rPr>
      </w:pPr>
      <w:r>
        <w:rPr>
          <w:sz w:val="28"/>
        </w:rPr>
        <w:t>3</w:t>
      </w:r>
      <w:r w:rsidR="0021735D">
        <w:rPr>
          <w:sz w:val="28"/>
        </w:rPr>
        <w:t>.</w:t>
      </w:r>
      <w:r w:rsidR="00962450">
        <w:rPr>
          <w:sz w:val="28"/>
        </w:rPr>
        <w:t xml:space="preserve"> </w:t>
      </w:r>
      <w:r>
        <w:rPr>
          <w:sz w:val="28"/>
        </w:rPr>
        <w:t xml:space="preserve">Секретарь комиссии </w:t>
      </w:r>
      <w:r w:rsidR="0021735D">
        <w:rPr>
          <w:sz w:val="28"/>
        </w:rPr>
        <w:t>Игнатенко Сергей Сергееви</w:t>
      </w:r>
      <w:proofErr w:type="gramStart"/>
      <w:r w:rsidR="0021735D">
        <w:rPr>
          <w:sz w:val="28"/>
        </w:rPr>
        <w:t>ч-</w:t>
      </w:r>
      <w:proofErr w:type="gramEnd"/>
      <w:r w:rsidR="0021735D">
        <w:rPr>
          <w:sz w:val="28"/>
        </w:rPr>
        <w:t xml:space="preserve"> Специалист администрации Егоровского сельсовета Болотнинско</w:t>
      </w:r>
      <w:r>
        <w:rPr>
          <w:sz w:val="28"/>
        </w:rPr>
        <w:t>го района Новосибирской области;</w:t>
      </w:r>
    </w:p>
    <w:p w:rsidR="003A14D9" w:rsidRDefault="003A14D9" w:rsidP="00A30C75">
      <w:pPr>
        <w:tabs>
          <w:tab w:val="left" w:pos="320"/>
          <w:tab w:val="center" w:pos="4677"/>
        </w:tabs>
        <w:contextualSpacing/>
        <w:jc w:val="both"/>
        <w:rPr>
          <w:sz w:val="28"/>
        </w:rPr>
      </w:pPr>
      <w:r>
        <w:rPr>
          <w:sz w:val="28"/>
        </w:rPr>
        <w:t>4. Член комиссии Ильюшин Владимир Валерьеви</w:t>
      </w:r>
      <w:proofErr w:type="gramStart"/>
      <w:r>
        <w:rPr>
          <w:sz w:val="28"/>
        </w:rPr>
        <w:t>ч-</w:t>
      </w:r>
      <w:proofErr w:type="gramEnd"/>
      <w:r>
        <w:rPr>
          <w:sz w:val="28"/>
        </w:rPr>
        <w:t xml:space="preserve"> Водитель администрации Егоровского сельсовета Болотнинского района Новосибирской области;</w:t>
      </w:r>
    </w:p>
    <w:p w:rsidR="00A30C75" w:rsidRDefault="003A14D9" w:rsidP="00A30C75">
      <w:pPr>
        <w:tabs>
          <w:tab w:val="left" w:pos="320"/>
          <w:tab w:val="center" w:pos="4677"/>
        </w:tabs>
        <w:contextualSpacing/>
        <w:jc w:val="both"/>
        <w:rPr>
          <w:sz w:val="28"/>
          <w:szCs w:val="28"/>
        </w:rPr>
      </w:pPr>
      <w:r>
        <w:rPr>
          <w:sz w:val="28"/>
        </w:rPr>
        <w:t xml:space="preserve">5. Член комиссии </w:t>
      </w:r>
      <w:proofErr w:type="spellStart"/>
      <w:r>
        <w:rPr>
          <w:sz w:val="28"/>
        </w:rPr>
        <w:t>Голдиленко</w:t>
      </w:r>
      <w:proofErr w:type="spellEnd"/>
      <w:r>
        <w:rPr>
          <w:sz w:val="28"/>
        </w:rPr>
        <w:t xml:space="preserve"> Алла </w:t>
      </w:r>
      <w:proofErr w:type="spellStart"/>
      <w:r>
        <w:rPr>
          <w:sz w:val="28"/>
        </w:rPr>
        <w:t>Назаровн</w:t>
      </w:r>
      <w:proofErr w:type="gramStart"/>
      <w:r>
        <w:rPr>
          <w:sz w:val="28"/>
        </w:rPr>
        <w:t>а</w:t>
      </w:r>
      <w:proofErr w:type="spellEnd"/>
      <w:r>
        <w:rPr>
          <w:sz w:val="28"/>
        </w:rPr>
        <w:t>-</w:t>
      </w:r>
      <w:proofErr w:type="gramEnd"/>
      <w:r>
        <w:rPr>
          <w:sz w:val="28"/>
        </w:rPr>
        <w:t xml:space="preserve"> Главный бухгалтер администрации Егоровского сельсовета Болотнинского района Новосибирской области.  </w:t>
      </w:r>
      <w:r w:rsidR="0021735D">
        <w:rPr>
          <w:sz w:val="28"/>
        </w:rPr>
        <w:t xml:space="preserve"> </w:t>
      </w:r>
      <w:r w:rsidR="00A30C75">
        <w:rPr>
          <w:sz w:val="28"/>
          <w:szCs w:val="28"/>
        </w:rPr>
        <w:t xml:space="preserve"> </w:t>
      </w:r>
    </w:p>
    <w:p w:rsidR="00A30C75" w:rsidRDefault="00A30C75" w:rsidP="00A30C75">
      <w:pPr>
        <w:tabs>
          <w:tab w:val="left" w:pos="320"/>
          <w:tab w:val="center" w:pos="4677"/>
        </w:tabs>
        <w:contextualSpacing/>
        <w:jc w:val="center"/>
        <w:rPr>
          <w:sz w:val="28"/>
          <w:szCs w:val="28"/>
        </w:rPr>
      </w:pPr>
    </w:p>
    <w:p w:rsidR="00A30C75" w:rsidRDefault="00A30C75"/>
    <w:p w:rsidR="00794B2F" w:rsidRDefault="00794B2F"/>
    <w:p w:rsidR="00794B2F" w:rsidRDefault="00794B2F"/>
    <w:p w:rsidR="00794B2F" w:rsidRDefault="00794B2F"/>
    <w:p w:rsidR="00794B2F" w:rsidRDefault="00794B2F"/>
    <w:p w:rsidR="00794B2F" w:rsidRDefault="00794B2F"/>
    <w:p w:rsidR="00794B2F" w:rsidRDefault="00794B2F"/>
    <w:p w:rsidR="00794B2F" w:rsidRDefault="00794B2F"/>
    <w:p w:rsidR="00110894" w:rsidRDefault="00110894"/>
    <w:p w:rsidR="00346EB8" w:rsidRDefault="00346EB8"/>
    <w:p w:rsidR="00346EB8" w:rsidRDefault="00346EB8"/>
    <w:p w:rsidR="00346EB8" w:rsidRDefault="00346EB8"/>
    <w:p w:rsidR="00346EB8" w:rsidRDefault="00346EB8"/>
    <w:p w:rsidR="00346EB8" w:rsidRDefault="00346EB8"/>
    <w:p w:rsidR="00346EB8" w:rsidRDefault="00346EB8"/>
    <w:p w:rsidR="00346EB8" w:rsidRDefault="00346EB8"/>
    <w:p w:rsidR="002835EF" w:rsidRDefault="002835EF"/>
    <w:p w:rsidR="002835EF" w:rsidRDefault="002835EF"/>
    <w:p w:rsidR="002835EF" w:rsidRDefault="002835EF"/>
    <w:p w:rsidR="002835EF" w:rsidRDefault="002835EF"/>
    <w:p w:rsidR="00346EB8" w:rsidRDefault="00346EB8"/>
    <w:p w:rsidR="002835EF" w:rsidRDefault="002835EF" w:rsidP="00346EB8">
      <w:pPr>
        <w:pStyle w:val="ac"/>
        <w:jc w:val="right"/>
        <w:rPr>
          <w:rFonts w:ascii="Times New Roman" w:hAnsi="Times New Roman" w:cs="Times New Roman"/>
          <w:sz w:val="28"/>
          <w:szCs w:val="28"/>
        </w:rPr>
      </w:pPr>
    </w:p>
    <w:p w:rsidR="00346EB8" w:rsidRPr="00346EB8" w:rsidRDefault="002835EF" w:rsidP="002835EF">
      <w:pPr>
        <w:tabs>
          <w:tab w:val="left" w:pos="320"/>
          <w:tab w:val="center" w:pos="4677"/>
        </w:tabs>
        <w:contextualSpacing/>
        <w:jc w:val="right"/>
        <w:rPr>
          <w:sz w:val="28"/>
          <w:szCs w:val="28"/>
        </w:rPr>
      </w:pPr>
      <w:r>
        <w:rPr>
          <w:sz w:val="28"/>
          <w:szCs w:val="28"/>
        </w:rPr>
        <w:lastRenderedPageBreak/>
        <w:t>ПРИЛОЖЕНИЕ № 2</w:t>
      </w:r>
    </w:p>
    <w:p w:rsidR="00346EB8" w:rsidRPr="00346EB8" w:rsidRDefault="00346EB8" w:rsidP="00346EB8">
      <w:pPr>
        <w:pStyle w:val="ac"/>
        <w:jc w:val="right"/>
        <w:rPr>
          <w:rFonts w:ascii="Times New Roman" w:hAnsi="Times New Roman" w:cs="Times New Roman"/>
          <w:sz w:val="28"/>
          <w:szCs w:val="28"/>
        </w:rPr>
      </w:pPr>
      <w:r w:rsidRPr="00346EB8">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 xml:space="preserve">                    Егоровского</w:t>
      </w:r>
      <w:r w:rsidRPr="00346EB8">
        <w:rPr>
          <w:rFonts w:ascii="Times New Roman" w:hAnsi="Times New Roman" w:cs="Times New Roman"/>
          <w:sz w:val="28"/>
          <w:szCs w:val="28"/>
        </w:rPr>
        <w:t xml:space="preserve"> сельсовета                                                                                                                                                  </w:t>
      </w:r>
      <w:r w:rsidRPr="00346EB8">
        <w:rPr>
          <w:rStyle w:val="af"/>
          <w:rFonts w:ascii="Times New Roman" w:hAnsi="Times New Roman" w:cs="Times New Roman"/>
          <w:i w:val="0"/>
          <w:sz w:val="28"/>
          <w:szCs w:val="28"/>
        </w:rPr>
        <w:t xml:space="preserve">Болотнинского района                                                                                                                                                                            Новосибирской области                                                                                                                                                                                       </w:t>
      </w:r>
      <w:r>
        <w:rPr>
          <w:rFonts w:ascii="Times New Roman" w:hAnsi="Times New Roman" w:cs="Times New Roman"/>
          <w:sz w:val="28"/>
          <w:szCs w:val="28"/>
        </w:rPr>
        <w:t>от 06.03.2023</w:t>
      </w:r>
      <w:r w:rsidRPr="00346EB8">
        <w:rPr>
          <w:rFonts w:ascii="Times New Roman" w:hAnsi="Times New Roman" w:cs="Times New Roman"/>
          <w:sz w:val="28"/>
          <w:szCs w:val="28"/>
        </w:rPr>
        <w:t xml:space="preserve">  г. №  </w:t>
      </w:r>
      <w:r w:rsidR="00734469">
        <w:rPr>
          <w:rFonts w:ascii="Times New Roman" w:hAnsi="Times New Roman" w:cs="Times New Roman"/>
          <w:sz w:val="28"/>
          <w:szCs w:val="28"/>
        </w:rPr>
        <w:t>11</w:t>
      </w:r>
      <w:r w:rsidRPr="00346EB8">
        <w:rPr>
          <w:rFonts w:ascii="Times New Roman" w:hAnsi="Times New Roman" w:cs="Times New Roman"/>
          <w:b/>
          <w:bCs/>
          <w:sz w:val="24"/>
          <w:szCs w:val="24"/>
        </w:rPr>
        <w:t xml:space="preserve">  </w:t>
      </w:r>
    </w:p>
    <w:p w:rsidR="00346EB8" w:rsidRPr="007B7E30" w:rsidRDefault="00346EB8" w:rsidP="00346EB8">
      <w:pPr>
        <w:contextualSpacing/>
        <w:jc w:val="both"/>
        <w:rPr>
          <w:b/>
          <w:sz w:val="28"/>
          <w:szCs w:val="28"/>
        </w:rPr>
      </w:pPr>
    </w:p>
    <w:p w:rsidR="00346EB8" w:rsidRDefault="00346EB8" w:rsidP="00346EB8">
      <w:pPr>
        <w:pStyle w:val="1"/>
        <w:contextualSpacing/>
        <w:jc w:val="center"/>
        <w:rPr>
          <w:sz w:val="28"/>
          <w:szCs w:val="28"/>
        </w:rPr>
      </w:pPr>
      <w:r w:rsidRPr="007B7E30">
        <w:rPr>
          <w:sz w:val="28"/>
          <w:szCs w:val="28"/>
        </w:rPr>
        <w:t>Положение</w:t>
      </w:r>
      <w:r>
        <w:rPr>
          <w:sz w:val="28"/>
          <w:szCs w:val="28"/>
        </w:rPr>
        <w:t xml:space="preserve"> о комиссии для</w:t>
      </w:r>
      <w:r w:rsidR="002835EF">
        <w:rPr>
          <w:sz w:val="28"/>
          <w:szCs w:val="28"/>
        </w:rPr>
        <w:t xml:space="preserve"> проведения</w:t>
      </w:r>
      <w:r w:rsidRPr="007B7E30">
        <w:rPr>
          <w:sz w:val="28"/>
          <w:szCs w:val="28"/>
        </w:rPr>
        <w:t xml:space="preserve"> осмотра зданий,</w:t>
      </w:r>
    </w:p>
    <w:p w:rsidR="00346EB8" w:rsidRDefault="00346EB8" w:rsidP="00346EB8">
      <w:pPr>
        <w:pStyle w:val="1"/>
        <w:contextualSpacing/>
        <w:jc w:val="center"/>
        <w:rPr>
          <w:sz w:val="28"/>
          <w:szCs w:val="28"/>
        </w:rPr>
      </w:pPr>
      <w:r w:rsidRPr="007B7E30">
        <w:rPr>
          <w:sz w:val="28"/>
          <w:szCs w:val="28"/>
        </w:rPr>
        <w:t>сооружений или объектов незавершенного строительства</w:t>
      </w:r>
    </w:p>
    <w:p w:rsidR="00346EB8" w:rsidRDefault="00346EB8" w:rsidP="00346EB8">
      <w:pPr>
        <w:pStyle w:val="1"/>
        <w:contextualSpacing/>
        <w:jc w:val="center"/>
        <w:rPr>
          <w:sz w:val="28"/>
          <w:szCs w:val="28"/>
        </w:rPr>
      </w:pPr>
      <w:r w:rsidRPr="007B7E30">
        <w:rPr>
          <w:sz w:val="28"/>
          <w:szCs w:val="28"/>
        </w:rPr>
        <w:t>при проведении мероприятий по выявлению правообладателей</w:t>
      </w:r>
    </w:p>
    <w:p w:rsidR="00346EB8" w:rsidRPr="007B7E30" w:rsidRDefault="00346EB8" w:rsidP="00346EB8">
      <w:pPr>
        <w:pStyle w:val="1"/>
        <w:contextualSpacing/>
        <w:jc w:val="center"/>
        <w:rPr>
          <w:sz w:val="28"/>
          <w:szCs w:val="28"/>
        </w:rPr>
      </w:pPr>
      <w:r w:rsidRPr="007B7E30">
        <w:rPr>
          <w:sz w:val="28"/>
          <w:szCs w:val="28"/>
        </w:rPr>
        <w:t>ранее учтенных объектов недвижимости</w:t>
      </w:r>
      <w:r>
        <w:rPr>
          <w:sz w:val="28"/>
          <w:szCs w:val="28"/>
        </w:rPr>
        <w:t xml:space="preserve"> на территории Егоровского сельсовета Болотнинского района Новосибирской области</w:t>
      </w:r>
      <w:r w:rsidRPr="0045155F">
        <w:rPr>
          <w:sz w:val="28"/>
          <w:szCs w:val="28"/>
        </w:rPr>
        <w:t xml:space="preserve"> </w:t>
      </w:r>
    </w:p>
    <w:p w:rsidR="00346EB8" w:rsidRPr="007B7E30" w:rsidRDefault="00346EB8" w:rsidP="00346EB8">
      <w:pPr>
        <w:contextualSpacing/>
        <w:jc w:val="center"/>
        <w:rPr>
          <w:sz w:val="28"/>
          <w:szCs w:val="28"/>
        </w:rPr>
      </w:pPr>
    </w:p>
    <w:p w:rsidR="00346EB8" w:rsidRPr="007B7E30" w:rsidRDefault="00346EB8" w:rsidP="00346EB8">
      <w:pPr>
        <w:pStyle w:val="1"/>
        <w:contextualSpacing/>
        <w:jc w:val="center"/>
        <w:rPr>
          <w:sz w:val="28"/>
          <w:szCs w:val="28"/>
        </w:rPr>
      </w:pPr>
      <w:bookmarkStart w:id="0" w:name="sub_2100"/>
      <w:r w:rsidRPr="007B7E30">
        <w:rPr>
          <w:sz w:val="28"/>
          <w:szCs w:val="28"/>
        </w:rPr>
        <w:t>1. Общие положения</w:t>
      </w:r>
    </w:p>
    <w:bookmarkEnd w:id="0"/>
    <w:p w:rsidR="00346EB8" w:rsidRPr="007B7E30" w:rsidRDefault="00346EB8" w:rsidP="00346EB8">
      <w:pPr>
        <w:contextualSpacing/>
        <w:jc w:val="both"/>
        <w:rPr>
          <w:sz w:val="28"/>
          <w:szCs w:val="28"/>
        </w:rPr>
      </w:pPr>
    </w:p>
    <w:p w:rsidR="00346EB8" w:rsidRPr="007B7E30" w:rsidRDefault="00346EB8" w:rsidP="00346EB8">
      <w:pPr>
        <w:ind w:firstLine="708"/>
        <w:contextualSpacing/>
        <w:jc w:val="both"/>
        <w:rPr>
          <w:sz w:val="28"/>
          <w:szCs w:val="28"/>
        </w:rPr>
      </w:pPr>
      <w:bookmarkStart w:id="1" w:name="sub_1101"/>
      <w:r>
        <w:rPr>
          <w:sz w:val="28"/>
          <w:szCs w:val="28"/>
        </w:rPr>
        <w:t xml:space="preserve">1.1. </w:t>
      </w:r>
      <w:proofErr w:type="gramStart"/>
      <w:r>
        <w:rPr>
          <w:sz w:val="28"/>
          <w:szCs w:val="28"/>
        </w:rPr>
        <w:t>Комиссия для</w:t>
      </w:r>
      <w:r w:rsidR="002835EF">
        <w:rPr>
          <w:sz w:val="28"/>
          <w:szCs w:val="28"/>
        </w:rPr>
        <w:t xml:space="preserve"> проведения</w:t>
      </w:r>
      <w:r w:rsidRPr="007B7E30">
        <w:rPr>
          <w:sz w:val="28"/>
          <w:szCs w:val="28"/>
        </w:rPr>
        <w:t xml:space="preserve">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Pr>
          <w:sz w:val="28"/>
          <w:szCs w:val="28"/>
        </w:rPr>
        <w:t>Егоровского</w:t>
      </w:r>
      <w:r w:rsidRPr="009A4956">
        <w:rPr>
          <w:sz w:val="28"/>
          <w:szCs w:val="28"/>
        </w:rPr>
        <w:t xml:space="preserve"> сельсовета Болотнинского района Новосибирской области</w:t>
      </w:r>
      <w:r w:rsidRPr="007B7E30">
        <w:rPr>
          <w:sz w:val="28"/>
          <w:szCs w:val="28"/>
        </w:rPr>
        <w:t xml:space="preserve"> (далее - Комиссия) является органом, созданным в целях реализации норм, установленных </w:t>
      </w:r>
      <w:hyperlink r:id="rId8" w:history="1">
        <w:r w:rsidRPr="007B7E30">
          <w:rPr>
            <w:rStyle w:val="ae"/>
            <w:sz w:val="28"/>
            <w:szCs w:val="28"/>
          </w:rPr>
          <w:t>Федеральным законом</w:t>
        </w:r>
      </w:hyperlink>
      <w:r>
        <w:rPr>
          <w:sz w:val="28"/>
          <w:szCs w:val="28"/>
        </w:rPr>
        <w:t xml:space="preserve"> от 30.12.2020 № 518-ФЗ «</w:t>
      </w:r>
      <w:r w:rsidRPr="007B7E30">
        <w:rPr>
          <w:sz w:val="28"/>
          <w:szCs w:val="28"/>
        </w:rPr>
        <w:t>О внесении изменений в отдельные законодательные акты Российской Фе</w:t>
      </w:r>
      <w:r>
        <w:rPr>
          <w:sz w:val="28"/>
          <w:szCs w:val="28"/>
        </w:rPr>
        <w:t>дерации»</w:t>
      </w:r>
      <w:r w:rsidRPr="007B7E30">
        <w:rPr>
          <w:sz w:val="28"/>
          <w:szCs w:val="28"/>
        </w:rPr>
        <w:t xml:space="preserve">, </w:t>
      </w:r>
      <w:hyperlink r:id="rId9" w:history="1">
        <w:r>
          <w:rPr>
            <w:rStyle w:val="ae"/>
            <w:sz w:val="28"/>
            <w:szCs w:val="28"/>
          </w:rPr>
          <w:t xml:space="preserve">статьи </w:t>
        </w:r>
        <w:r w:rsidRPr="007B7E30">
          <w:rPr>
            <w:rStyle w:val="ae"/>
            <w:sz w:val="28"/>
            <w:szCs w:val="28"/>
          </w:rPr>
          <w:t>69.1</w:t>
        </w:r>
      </w:hyperlink>
      <w:r w:rsidRPr="007B7E30">
        <w:rPr>
          <w:sz w:val="28"/>
          <w:szCs w:val="28"/>
        </w:rPr>
        <w:t xml:space="preserve"> Феде</w:t>
      </w:r>
      <w:r>
        <w:rPr>
          <w:sz w:val="28"/>
          <w:szCs w:val="28"/>
        </w:rPr>
        <w:t xml:space="preserve">рального закона от 13.07.2015 № </w:t>
      </w:r>
      <w:r w:rsidRPr="007B7E30">
        <w:rPr>
          <w:sz w:val="28"/>
          <w:szCs w:val="28"/>
        </w:rPr>
        <w:t>218</w:t>
      </w:r>
      <w:r>
        <w:rPr>
          <w:sz w:val="28"/>
          <w:szCs w:val="28"/>
        </w:rPr>
        <w:t>-ФЗ «</w:t>
      </w:r>
      <w:r w:rsidRPr="007B7E30">
        <w:rPr>
          <w:sz w:val="28"/>
          <w:szCs w:val="28"/>
        </w:rPr>
        <w:t>О</w:t>
      </w:r>
      <w:proofErr w:type="gramEnd"/>
      <w:r w:rsidRPr="007B7E30">
        <w:rPr>
          <w:sz w:val="28"/>
          <w:szCs w:val="28"/>
        </w:rPr>
        <w:t xml:space="preserve"> государст</w:t>
      </w:r>
      <w:r>
        <w:rPr>
          <w:sz w:val="28"/>
          <w:szCs w:val="28"/>
        </w:rPr>
        <w:t>венной регистрации недвижимости»</w:t>
      </w:r>
      <w:r w:rsidRPr="007B7E30">
        <w:rPr>
          <w:sz w:val="28"/>
          <w:szCs w:val="28"/>
        </w:rPr>
        <w:t xml:space="preserve">, Приказом Федеральной службы государственной регистрации, кадастра и картографии от 28.04.2021 N </w:t>
      </w:r>
      <w:proofErr w:type="gramStart"/>
      <w:r w:rsidRPr="007B7E30">
        <w:rPr>
          <w:sz w:val="28"/>
          <w:szCs w:val="28"/>
        </w:rPr>
        <w:t>П</w:t>
      </w:r>
      <w:proofErr w:type="gramEnd"/>
      <w:r w:rsidRPr="007B7E30">
        <w:rPr>
          <w:sz w:val="28"/>
          <w:szCs w:val="28"/>
        </w:rPr>
        <w:t>/0179.</w:t>
      </w:r>
    </w:p>
    <w:p w:rsidR="00346EB8" w:rsidRPr="007B7E30" w:rsidRDefault="00346EB8" w:rsidP="00346EB8">
      <w:pPr>
        <w:ind w:firstLine="708"/>
        <w:contextualSpacing/>
        <w:jc w:val="both"/>
        <w:rPr>
          <w:sz w:val="28"/>
          <w:szCs w:val="28"/>
        </w:rPr>
      </w:pPr>
      <w:bookmarkStart w:id="2" w:name="sub_1102"/>
      <w:bookmarkEnd w:id="1"/>
      <w:r w:rsidRPr="007B7E30">
        <w:rPr>
          <w:sz w:val="28"/>
          <w:szCs w:val="28"/>
        </w:rPr>
        <w:t>1.2. В своей деятельности Комиссия руководствуется законодательством Российской Федерации, нормативно</w:t>
      </w:r>
      <w:r>
        <w:rPr>
          <w:sz w:val="28"/>
          <w:szCs w:val="28"/>
        </w:rPr>
        <w:t>-правовыми актами Правительства Новосибирской</w:t>
      </w:r>
      <w:r w:rsidRPr="007B7E30">
        <w:rPr>
          <w:sz w:val="28"/>
          <w:szCs w:val="28"/>
        </w:rPr>
        <w:t xml:space="preserve"> области, а также настоящим Положением.</w:t>
      </w:r>
    </w:p>
    <w:p w:rsidR="00346EB8" w:rsidRPr="007B7E30" w:rsidRDefault="00346EB8" w:rsidP="00346EB8">
      <w:pPr>
        <w:ind w:firstLine="708"/>
        <w:contextualSpacing/>
        <w:jc w:val="both"/>
        <w:rPr>
          <w:sz w:val="28"/>
          <w:szCs w:val="28"/>
        </w:rPr>
      </w:pPr>
      <w:bookmarkStart w:id="3" w:name="sub_1103"/>
      <w:bookmarkEnd w:id="2"/>
      <w:r w:rsidRPr="007B7E30">
        <w:rPr>
          <w:sz w:val="28"/>
          <w:szCs w:val="28"/>
        </w:rPr>
        <w:t>1.3. Деятельность Комиссии осуществляется на основе принципов равноправия членов Комиссии и гласности в работе.</w:t>
      </w:r>
    </w:p>
    <w:bookmarkEnd w:id="3"/>
    <w:p w:rsidR="00346EB8" w:rsidRPr="007B7E30" w:rsidRDefault="00346EB8" w:rsidP="00346EB8">
      <w:pPr>
        <w:contextualSpacing/>
        <w:jc w:val="both"/>
        <w:rPr>
          <w:sz w:val="28"/>
          <w:szCs w:val="28"/>
        </w:rPr>
      </w:pPr>
    </w:p>
    <w:p w:rsidR="00346EB8" w:rsidRPr="007B7E30" w:rsidRDefault="00346EB8" w:rsidP="00346EB8">
      <w:pPr>
        <w:pStyle w:val="1"/>
        <w:contextualSpacing/>
        <w:jc w:val="center"/>
        <w:rPr>
          <w:sz w:val="28"/>
          <w:szCs w:val="28"/>
        </w:rPr>
      </w:pPr>
      <w:bookmarkStart w:id="4" w:name="sub_2200"/>
      <w:r w:rsidRPr="007B7E30">
        <w:rPr>
          <w:sz w:val="28"/>
          <w:szCs w:val="28"/>
        </w:rPr>
        <w:t>2. Основные задачи, функции и права Комиссии</w:t>
      </w:r>
    </w:p>
    <w:bookmarkEnd w:id="4"/>
    <w:p w:rsidR="00346EB8" w:rsidRPr="007B7E30" w:rsidRDefault="00346EB8" w:rsidP="00346EB8">
      <w:pPr>
        <w:contextualSpacing/>
        <w:jc w:val="both"/>
        <w:rPr>
          <w:sz w:val="28"/>
          <w:szCs w:val="28"/>
        </w:rPr>
      </w:pPr>
    </w:p>
    <w:p w:rsidR="00346EB8" w:rsidRPr="007B7E30" w:rsidRDefault="00346EB8" w:rsidP="00346EB8">
      <w:pPr>
        <w:ind w:firstLine="708"/>
        <w:contextualSpacing/>
        <w:jc w:val="both"/>
        <w:rPr>
          <w:sz w:val="28"/>
          <w:szCs w:val="28"/>
        </w:rPr>
      </w:pPr>
      <w:bookmarkStart w:id="5" w:name="sub_1201"/>
      <w:r w:rsidRPr="007B7E30">
        <w:rPr>
          <w:sz w:val="28"/>
          <w:szCs w:val="28"/>
        </w:rPr>
        <w:t>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BB0732">
        <w:rPr>
          <w:sz w:val="28"/>
          <w:szCs w:val="28"/>
        </w:rPr>
        <w:t xml:space="preserve"> </w:t>
      </w:r>
      <w:r>
        <w:rPr>
          <w:sz w:val="28"/>
          <w:szCs w:val="28"/>
        </w:rPr>
        <w:t>на территории Егоровского</w:t>
      </w:r>
      <w:r w:rsidRPr="009A4956">
        <w:rPr>
          <w:sz w:val="28"/>
          <w:szCs w:val="28"/>
        </w:rPr>
        <w:t xml:space="preserve"> сельсовета Болотнинского района Новосибирской области</w:t>
      </w:r>
      <w:r>
        <w:rPr>
          <w:sz w:val="28"/>
          <w:szCs w:val="28"/>
        </w:rPr>
        <w:t xml:space="preserve"> (далее – сельское поселение)</w:t>
      </w:r>
      <w:r w:rsidRPr="007B7E30">
        <w:rPr>
          <w:sz w:val="28"/>
          <w:szCs w:val="28"/>
        </w:rPr>
        <w:t>.</w:t>
      </w:r>
    </w:p>
    <w:p w:rsidR="00346EB8" w:rsidRPr="007B7E30" w:rsidRDefault="00346EB8" w:rsidP="00346EB8">
      <w:pPr>
        <w:ind w:firstLine="708"/>
        <w:contextualSpacing/>
        <w:jc w:val="both"/>
        <w:rPr>
          <w:sz w:val="28"/>
          <w:szCs w:val="28"/>
        </w:rPr>
      </w:pPr>
      <w:bookmarkStart w:id="6" w:name="sub_1202"/>
      <w:bookmarkEnd w:id="5"/>
      <w:r w:rsidRPr="007B7E30">
        <w:rPr>
          <w:sz w:val="28"/>
          <w:szCs w:val="28"/>
        </w:rPr>
        <w:t>2.2. Комиссия, в соответствии с возложенными на нее задачами, осуществляет следующие функции и действия:</w:t>
      </w:r>
    </w:p>
    <w:bookmarkEnd w:id="6"/>
    <w:p w:rsidR="00346EB8" w:rsidRPr="007B7E30" w:rsidRDefault="00346EB8" w:rsidP="00346EB8">
      <w:pPr>
        <w:ind w:firstLine="708"/>
        <w:contextualSpacing/>
        <w:jc w:val="both"/>
        <w:rPr>
          <w:sz w:val="28"/>
          <w:szCs w:val="28"/>
        </w:rPr>
      </w:pPr>
      <w:r w:rsidRPr="007B7E30">
        <w:rPr>
          <w:sz w:val="28"/>
          <w:szCs w:val="28"/>
        </w:rPr>
        <w:t xml:space="preserve">1) </w:t>
      </w:r>
      <w:r w:rsidRPr="009C398A">
        <w:rPr>
          <w:sz w:val="28"/>
          <w:szCs w:val="28"/>
        </w:rPr>
        <w:t>Опубликова</w:t>
      </w:r>
      <w:r>
        <w:rPr>
          <w:sz w:val="28"/>
          <w:szCs w:val="28"/>
        </w:rPr>
        <w:t>ние</w:t>
      </w:r>
      <w:r w:rsidR="009E0DEE">
        <w:rPr>
          <w:sz w:val="28"/>
          <w:szCs w:val="28"/>
        </w:rPr>
        <w:t xml:space="preserve"> в газете «</w:t>
      </w:r>
      <w:proofErr w:type="spellStart"/>
      <w:r w:rsidR="009E0DEE">
        <w:rPr>
          <w:sz w:val="28"/>
          <w:szCs w:val="28"/>
        </w:rPr>
        <w:t>Егоровский</w:t>
      </w:r>
      <w:proofErr w:type="spellEnd"/>
      <w:r>
        <w:rPr>
          <w:sz w:val="28"/>
          <w:szCs w:val="28"/>
        </w:rPr>
        <w:t xml:space="preserve"> вестник» и размещения</w:t>
      </w:r>
      <w:r w:rsidRPr="009C398A">
        <w:rPr>
          <w:sz w:val="28"/>
          <w:szCs w:val="28"/>
        </w:rPr>
        <w:t xml:space="preserve"> на официальном сайте администрации </w:t>
      </w:r>
      <w:r>
        <w:rPr>
          <w:bCs/>
          <w:sz w:val="28"/>
          <w:szCs w:val="28"/>
        </w:rPr>
        <w:t xml:space="preserve">сельского поселения </w:t>
      </w:r>
      <w:r w:rsidRPr="009C398A">
        <w:rPr>
          <w:sz w:val="28"/>
          <w:szCs w:val="28"/>
        </w:rPr>
        <w:t>в информационно-телекоммуникационной сети «Интернет»</w:t>
      </w:r>
      <w:r w:rsidR="009E0DEE">
        <w:rPr>
          <w:bCs/>
          <w:sz w:val="28"/>
          <w:szCs w:val="28"/>
        </w:rPr>
        <w:t>,</w:t>
      </w:r>
      <w:r w:rsidRPr="009C398A">
        <w:rPr>
          <w:b/>
          <w:i/>
          <w:sz w:val="28"/>
          <w:szCs w:val="28"/>
        </w:rPr>
        <w:t xml:space="preserve"> </w:t>
      </w:r>
      <w:r w:rsidRPr="007B7E30">
        <w:rPr>
          <w:sz w:val="28"/>
          <w:szCs w:val="28"/>
        </w:rPr>
        <w:t>на информационных щитах в гра</w:t>
      </w:r>
      <w:r>
        <w:rPr>
          <w:sz w:val="28"/>
          <w:szCs w:val="28"/>
        </w:rPr>
        <w:t xml:space="preserve">ницах </w:t>
      </w:r>
      <w:r>
        <w:rPr>
          <w:bCs/>
          <w:sz w:val="28"/>
          <w:szCs w:val="28"/>
        </w:rPr>
        <w:t>сельского поселения</w:t>
      </w:r>
      <w:r w:rsidRPr="007B7E30">
        <w:rPr>
          <w:sz w:val="28"/>
          <w:szCs w:val="28"/>
        </w:rPr>
        <w:t xml:space="preserve"> по месту расположения объект</w:t>
      </w:r>
      <w:proofErr w:type="gramStart"/>
      <w:r w:rsidRPr="007B7E30">
        <w:rPr>
          <w:sz w:val="28"/>
          <w:szCs w:val="28"/>
        </w:rPr>
        <w:t>а(</w:t>
      </w:r>
      <w:proofErr w:type="spellStart"/>
      <w:proofErr w:type="gramEnd"/>
      <w:r w:rsidRPr="007B7E30">
        <w:rPr>
          <w:sz w:val="28"/>
          <w:szCs w:val="28"/>
        </w:rPr>
        <w:t>ов</w:t>
      </w:r>
      <w:proofErr w:type="spellEnd"/>
      <w:r w:rsidRPr="007B7E30">
        <w:rPr>
          <w:sz w:val="28"/>
          <w:szCs w:val="28"/>
        </w:rPr>
        <w:t>) недвижимости уведомления о проведении осмотра объекта(</w:t>
      </w:r>
      <w:proofErr w:type="spellStart"/>
      <w:r w:rsidRPr="007B7E30">
        <w:rPr>
          <w:sz w:val="28"/>
          <w:szCs w:val="28"/>
        </w:rPr>
        <w:t>ов</w:t>
      </w:r>
      <w:proofErr w:type="spellEnd"/>
      <w:r w:rsidRPr="007B7E30">
        <w:rPr>
          <w:sz w:val="28"/>
          <w:szCs w:val="28"/>
        </w:rPr>
        <w:t>) недвижимости с указанием даты и периода времени проведения осмотра.</w:t>
      </w:r>
    </w:p>
    <w:p w:rsidR="00346EB8" w:rsidRPr="007B7E30" w:rsidRDefault="00346EB8" w:rsidP="00346EB8">
      <w:pPr>
        <w:ind w:firstLine="708"/>
        <w:contextualSpacing/>
        <w:jc w:val="both"/>
        <w:rPr>
          <w:sz w:val="28"/>
          <w:szCs w:val="28"/>
        </w:rPr>
      </w:pPr>
      <w:r w:rsidRPr="007B7E30">
        <w:rPr>
          <w:sz w:val="28"/>
          <w:szCs w:val="28"/>
        </w:rPr>
        <w:lastRenderedPageBreak/>
        <w:t>2) В указанную в уведомлении дату Комиссия проводит визуальный осмотр объект</w:t>
      </w:r>
      <w:proofErr w:type="gramStart"/>
      <w:r w:rsidRPr="007B7E30">
        <w:rPr>
          <w:sz w:val="28"/>
          <w:szCs w:val="28"/>
        </w:rPr>
        <w:t>а(</w:t>
      </w:r>
      <w:proofErr w:type="spellStart"/>
      <w:proofErr w:type="gramEnd"/>
      <w:r w:rsidRPr="007B7E30">
        <w:rPr>
          <w:sz w:val="28"/>
          <w:szCs w:val="28"/>
        </w:rPr>
        <w:t>ов</w:t>
      </w:r>
      <w:proofErr w:type="spellEnd"/>
      <w:r w:rsidRPr="007B7E30">
        <w:rPr>
          <w:sz w:val="28"/>
          <w:szCs w:val="28"/>
        </w:rPr>
        <w:t>) недвижимости, по результатам осмотра оформляется Акт осмотра (форма утверждена при</w:t>
      </w:r>
      <w:r>
        <w:rPr>
          <w:sz w:val="28"/>
          <w:szCs w:val="28"/>
        </w:rPr>
        <w:t xml:space="preserve">казом </w:t>
      </w:r>
      <w:proofErr w:type="spellStart"/>
      <w:r>
        <w:rPr>
          <w:sz w:val="28"/>
          <w:szCs w:val="28"/>
        </w:rPr>
        <w:t>Росреестра</w:t>
      </w:r>
      <w:proofErr w:type="spellEnd"/>
      <w:r>
        <w:rPr>
          <w:sz w:val="28"/>
          <w:szCs w:val="28"/>
        </w:rPr>
        <w:t xml:space="preserve"> от 28.04.2021 № </w:t>
      </w:r>
      <w:r w:rsidRPr="007B7E30">
        <w:rPr>
          <w:sz w:val="28"/>
          <w:szCs w:val="28"/>
        </w:rPr>
        <w:t xml:space="preserve">П/0179), подписывается членами комиссии, к акту осмотра прилагаются материалы </w:t>
      </w:r>
      <w:proofErr w:type="spellStart"/>
      <w:r w:rsidRPr="007B7E30">
        <w:rPr>
          <w:sz w:val="28"/>
          <w:szCs w:val="28"/>
        </w:rPr>
        <w:t>фотофиксации</w:t>
      </w:r>
      <w:proofErr w:type="spellEnd"/>
      <w:r w:rsidRPr="007B7E30">
        <w:rPr>
          <w:sz w:val="28"/>
          <w:szCs w:val="28"/>
        </w:rPr>
        <w:t xml:space="preserve">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346EB8" w:rsidRPr="007B7E30" w:rsidRDefault="00346EB8" w:rsidP="00346EB8">
      <w:pPr>
        <w:ind w:firstLine="708"/>
        <w:contextualSpacing/>
        <w:jc w:val="both"/>
        <w:rPr>
          <w:sz w:val="28"/>
          <w:szCs w:val="28"/>
        </w:rPr>
      </w:pPr>
      <w:r w:rsidRPr="007B7E30">
        <w:rPr>
          <w:sz w:val="28"/>
          <w:szCs w:val="28"/>
        </w:rP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rsidRPr="007B7E30">
        <w:rPr>
          <w:sz w:val="28"/>
          <w:szCs w:val="28"/>
        </w:rPr>
        <w:t>находящихся</w:t>
      </w:r>
      <w:proofErr w:type="gramEnd"/>
      <w:r w:rsidRPr="007B7E30">
        <w:rPr>
          <w:sz w:val="28"/>
          <w:szCs w:val="28"/>
        </w:rPr>
        <w:t xml:space="preserve"> а архивах и (или) в распоряжении органов, осуществляющих данные мероприятия.</w:t>
      </w:r>
    </w:p>
    <w:p w:rsidR="00346EB8" w:rsidRPr="007B7E30" w:rsidRDefault="00346EB8" w:rsidP="00346EB8">
      <w:pPr>
        <w:ind w:firstLine="708"/>
        <w:contextualSpacing/>
        <w:jc w:val="both"/>
        <w:rPr>
          <w:sz w:val="28"/>
          <w:szCs w:val="28"/>
        </w:rPr>
      </w:pPr>
      <w:proofErr w:type="gramStart"/>
      <w:r w:rsidRPr="007B7E30">
        <w:rPr>
          <w:sz w:val="28"/>
          <w:szCs w:val="28"/>
        </w:rPr>
        <w:t>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roofErr w:type="gramEnd"/>
    </w:p>
    <w:p w:rsidR="00346EB8" w:rsidRPr="007B7E30" w:rsidRDefault="00346EB8" w:rsidP="00346EB8">
      <w:pPr>
        <w:ind w:firstLine="708"/>
        <w:contextualSpacing/>
        <w:jc w:val="both"/>
        <w:rPr>
          <w:sz w:val="28"/>
          <w:szCs w:val="28"/>
        </w:rPr>
      </w:pPr>
      <w:r w:rsidRPr="007B7E30">
        <w:rPr>
          <w:sz w:val="28"/>
          <w:szCs w:val="28"/>
        </w:rPr>
        <w:t>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w:t>
      </w:r>
    </w:p>
    <w:p w:rsidR="00346EB8" w:rsidRPr="007B7E30" w:rsidRDefault="00346EB8" w:rsidP="00346EB8">
      <w:pPr>
        <w:ind w:firstLine="708"/>
        <w:contextualSpacing/>
        <w:jc w:val="both"/>
        <w:rPr>
          <w:sz w:val="28"/>
          <w:szCs w:val="28"/>
        </w:rPr>
      </w:pPr>
      <w:r w:rsidRPr="007B7E30">
        <w:rPr>
          <w:sz w:val="28"/>
          <w:szCs w:val="28"/>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346EB8" w:rsidRPr="007B7E30" w:rsidRDefault="00346EB8" w:rsidP="00346EB8">
      <w:pPr>
        <w:ind w:firstLine="708"/>
        <w:contextualSpacing/>
        <w:jc w:val="both"/>
        <w:rPr>
          <w:sz w:val="28"/>
          <w:szCs w:val="28"/>
        </w:rPr>
      </w:pPr>
      <w:r w:rsidRPr="007B7E30">
        <w:rPr>
          <w:sz w:val="28"/>
          <w:szCs w:val="28"/>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346EB8" w:rsidRPr="007B7E30" w:rsidRDefault="00346EB8" w:rsidP="00346EB8">
      <w:pPr>
        <w:ind w:firstLine="708"/>
        <w:contextualSpacing/>
        <w:jc w:val="both"/>
        <w:rPr>
          <w:sz w:val="28"/>
          <w:szCs w:val="28"/>
        </w:rPr>
      </w:pPr>
      <w:proofErr w:type="gramStart"/>
      <w:r w:rsidRPr="007B7E30">
        <w:rPr>
          <w:sz w:val="28"/>
          <w:szCs w:val="28"/>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w:t>
      </w:r>
      <w:proofErr w:type="gramEnd"/>
      <w:r w:rsidRPr="007B7E30">
        <w:rPr>
          <w:sz w:val="28"/>
          <w:szCs w:val="28"/>
        </w:rPr>
        <w:t xml:space="preserve">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w:t>
      </w:r>
      <w:r>
        <w:rPr>
          <w:sz w:val="28"/>
          <w:szCs w:val="28"/>
        </w:rPr>
        <w:t>Управление</w:t>
      </w:r>
      <w:r w:rsidRPr="007B7E30">
        <w:rPr>
          <w:sz w:val="28"/>
          <w:szCs w:val="28"/>
        </w:rPr>
        <w:t xml:space="preserve"> </w:t>
      </w:r>
      <w:proofErr w:type="spellStart"/>
      <w:r w:rsidRPr="007B7E30">
        <w:rPr>
          <w:sz w:val="28"/>
          <w:szCs w:val="28"/>
        </w:rPr>
        <w:t>Росреестра</w:t>
      </w:r>
      <w:proofErr w:type="spellEnd"/>
      <w:r>
        <w:rPr>
          <w:sz w:val="28"/>
          <w:szCs w:val="28"/>
        </w:rPr>
        <w:t xml:space="preserve"> по Новосибирской области</w:t>
      </w:r>
      <w:r w:rsidRPr="007B7E30">
        <w:rPr>
          <w:sz w:val="28"/>
          <w:szCs w:val="28"/>
        </w:rPr>
        <w:t>.</w:t>
      </w:r>
    </w:p>
    <w:p w:rsidR="00346EB8" w:rsidRPr="007B7E30" w:rsidRDefault="00346EB8" w:rsidP="00346EB8">
      <w:pPr>
        <w:ind w:firstLine="708"/>
        <w:contextualSpacing/>
        <w:jc w:val="both"/>
        <w:rPr>
          <w:sz w:val="28"/>
          <w:szCs w:val="28"/>
        </w:rPr>
      </w:pPr>
      <w:bookmarkStart w:id="7" w:name="sub_1203"/>
      <w:r w:rsidRPr="007B7E30">
        <w:rPr>
          <w:sz w:val="28"/>
          <w:szCs w:val="2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bookmarkEnd w:id="7"/>
    <w:p w:rsidR="00346EB8" w:rsidRPr="007B7E30" w:rsidRDefault="00346EB8" w:rsidP="00346EB8">
      <w:pPr>
        <w:contextualSpacing/>
        <w:jc w:val="both"/>
        <w:rPr>
          <w:sz w:val="28"/>
          <w:szCs w:val="28"/>
        </w:rPr>
      </w:pPr>
    </w:p>
    <w:p w:rsidR="00346EB8" w:rsidRPr="007B7E30" w:rsidRDefault="00346EB8" w:rsidP="009E0DEE">
      <w:pPr>
        <w:pStyle w:val="1"/>
        <w:contextualSpacing/>
        <w:jc w:val="center"/>
        <w:rPr>
          <w:sz w:val="28"/>
          <w:szCs w:val="28"/>
        </w:rPr>
      </w:pPr>
      <w:bookmarkStart w:id="8" w:name="sub_2300"/>
      <w:r w:rsidRPr="007B7E30">
        <w:rPr>
          <w:sz w:val="28"/>
          <w:szCs w:val="28"/>
        </w:rPr>
        <w:lastRenderedPageBreak/>
        <w:t>3. Организация работы Комиссии</w:t>
      </w:r>
    </w:p>
    <w:bookmarkEnd w:id="8"/>
    <w:p w:rsidR="00346EB8" w:rsidRPr="007B7E30" w:rsidRDefault="00346EB8" w:rsidP="00346EB8">
      <w:pPr>
        <w:contextualSpacing/>
        <w:jc w:val="both"/>
        <w:rPr>
          <w:sz w:val="28"/>
          <w:szCs w:val="28"/>
        </w:rPr>
      </w:pPr>
    </w:p>
    <w:p w:rsidR="00346EB8" w:rsidRPr="007B7E30" w:rsidRDefault="00346EB8" w:rsidP="00346EB8">
      <w:pPr>
        <w:ind w:firstLine="708"/>
        <w:contextualSpacing/>
        <w:jc w:val="both"/>
        <w:rPr>
          <w:sz w:val="28"/>
          <w:szCs w:val="28"/>
        </w:rPr>
      </w:pPr>
      <w:bookmarkStart w:id="9" w:name="sub_1301"/>
      <w:r w:rsidRPr="007B7E30">
        <w:rPr>
          <w:sz w:val="28"/>
          <w:szCs w:val="28"/>
        </w:rPr>
        <w:t>3.1. Заседания Комиссии проводятся по мере необходимости.</w:t>
      </w:r>
    </w:p>
    <w:p w:rsidR="00346EB8" w:rsidRPr="007B7E30" w:rsidRDefault="00346EB8" w:rsidP="00346EB8">
      <w:pPr>
        <w:ind w:firstLine="708"/>
        <w:contextualSpacing/>
        <w:jc w:val="both"/>
        <w:rPr>
          <w:sz w:val="28"/>
          <w:szCs w:val="28"/>
        </w:rPr>
      </w:pPr>
      <w:bookmarkStart w:id="10" w:name="sub_1302"/>
      <w:bookmarkEnd w:id="9"/>
      <w:r w:rsidRPr="007B7E30">
        <w:rPr>
          <w:sz w:val="28"/>
          <w:szCs w:val="28"/>
        </w:rPr>
        <w:t>3.2. Председатель Комиссии:</w:t>
      </w:r>
    </w:p>
    <w:bookmarkEnd w:id="10"/>
    <w:p w:rsidR="00346EB8" w:rsidRPr="007B7E30" w:rsidRDefault="00346EB8" w:rsidP="00346EB8">
      <w:pPr>
        <w:ind w:firstLine="708"/>
        <w:contextualSpacing/>
        <w:jc w:val="both"/>
        <w:rPr>
          <w:sz w:val="28"/>
          <w:szCs w:val="28"/>
        </w:rPr>
      </w:pPr>
      <w:r w:rsidRPr="007B7E30">
        <w:rPr>
          <w:sz w:val="28"/>
          <w:szCs w:val="28"/>
        </w:rPr>
        <w:t>- осуществляет общее руководство работой Комиссии;</w:t>
      </w:r>
    </w:p>
    <w:p w:rsidR="00346EB8" w:rsidRPr="007B7E30" w:rsidRDefault="00346EB8" w:rsidP="00346EB8">
      <w:pPr>
        <w:ind w:firstLine="708"/>
        <w:contextualSpacing/>
        <w:jc w:val="both"/>
        <w:rPr>
          <w:sz w:val="28"/>
          <w:szCs w:val="28"/>
        </w:rPr>
      </w:pPr>
      <w:r w:rsidRPr="007B7E30">
        <w:rPr>
          <w:sz w:val="28"/>
          <w:szCs w:val="28"/>
        </w:rPr>
        <w:t>- распределяет обязанности между членами Комиссии;</w:t>
      </w:r>
    </w:p>
    <w:p w:rsidR="00346EB8" w:rsidRPr="007B7E30" w:rsidRDefault="00346EB8" w:rsidP="00346EB8">
      <w:pPr>
        <w:ind w:firstLine="708"/>
        <w:contextualSpacing/>
        <w:jc w:val="both"/>
        <w:rPr>
          <w:sz w:val="28"/>
          <w:szCs w:val="28"/>
        </w:rPr>
      </w:pPr>
      <w:r w:rsidRPr="007B7E30">
        <w:rPr>
          <w:sz w:val="28"/>
          <w:szCs w:val="28"/>
        </w:rPr>
        <w:t>- председательствует и ведет заседания Комиссии;</w:t>
      </w:r>
    </w:p>
    <w:p w:rsidR="00346EB8" w:rsidRPr="007B7E30" w:rsidRDefault="00346EB8" w:rsidP="00346EB8">
      <w:pPr>
        <w:ind w:firstLine="708"/>
        <w:contextualSpacing/>
        <w:jc w:val="both"/>
        <w:rPr>
          <w:sz w:val="28"/>
          <w:szCs w:val="28"/>
        </w:rPr>
      </w:pPr>
      <w:r w:rsidRPr="007B7E30">
        <w:rPr>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346EB8" w:rsidRPr="007B7E30" w:rsidRDefault="00346EB8" w:rsidP="00346EB8">
      <w:pPr>
        <w:ind w:firstLine="708"/>
        <w:contextualSpacing/>
        <w:jc w:val="both"/>
        <w:rPr>
          <w:sz w:val="28"/>
          <w:szCs w:val="28"/>
        </w:rPr>
      </w:pPr>
      <w:bookmarkStart w:id="11" w:name="sub_1303"/>
      <w:r w:rsidRPr="007B7E30">
        <w:rPr>
          <w:sz w:val="28"/>
          <w:szCs w:val="28"/>
        </w:rPr>
        <w:t>3.3. Секретарь Комиссии или другой уполномоченный Председателем член Комиссии (в случае отсутствия секретаря Комиссии):</w:t>
      </w:r>
    </w:p>
    <w:bookmarkEnd w:id="11"/>
    <w:p w:rsidR="00346EB8" w:rsidRPr="007B7E30" w:rsidRDefault="00346EB8" w:rsidP="00346EB8">
      <w:pPr>
        <w:ind w:firstLine="708"/>
        <w:contextualSpacing/>
        <w:jc w:val="both"/>
        <w:rPr>
          <w:sz w:val="28"/>
          <w:szCs w:val="28"/>
        </w:rPr>
      </w:pPr>
      <w:r w:rsidRPr="007B7E30">
        <w:rPr>
          <w:sz w:val="28"/>
          <w:szCs w:val="28"/>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346EB8" w:rsidRPr="007B7E30" w:rsidRDefault="00346EB8" w:rsidP="00346EB8">
      <w:pPr>
        <w:ind w:firstLine="708"/>
        <w:contextualSpacing/>
        <w:jc w:val="both"/>
        <w:rPr>
          <w:sz w:val="28"/>
          <w:szCs w:val="28"/>
        </w:rPr>
      </w:pPr>
      <w:r w:rsidRPr="007B7E30">
        <w:rPr>
          <w:sz w:val="28"/>
          <w:szCs w:val="28"/>
        </w:rPr>
        <w:t>- осуществляет подготовку заседаний Комиссии;</w:t>
      </w:r>
    </w:p>
    <w:p w:rsidR="00346EB8" w:rsidRPr="007B7E30" w:rsidRDefault="00346EB8" w:rsidP="00346EB8">
      <w:pPr>
        <w:ind w:firstLine="708"/>
        <w:contextualSpacing/>
        <w:jc w:val="both"/>
        <w:rPr>
          <w:sz w:val="28"/>
          <w:szCs w:val="28"/>
        </w:rPr>
      </w:pPr>
      <w:r w:rsidRPr="007B7E30">
        <w:rPr>
          <w:sz w:val="28"/>
          <w:szCs w:val="28"/>
        </w:rPr>
        <w:t>- по ходу заседаний Комиссии оформляет протоколы заседаний Комиссии;</w:t>
      </w:r>
    </w:p>
    <w:p w:rsidR="00346EB8" w:rsidRPr="007B7E30" w:rsidRDefault="00346EB8" w:rsidP="00346EB8">
      <w:pPr>
        <w:ind w:firstLine="708"/>
        <w:contextualSpacing/>
        <w:jc w:val="both"/>
        <w:rPr>
          <w:sz w:val="28"/>
          <w:szCs w:val="28"/>
        </w:rPr>
      </w:pPr>
      <w:r w:rsidRPr="007B7E30">
        <w:rPr>
          <w:sz w:val="28"/>
          <w:szCs w:val="28"/>
        </w:rPr>
        <w:t>- по результатам работы комиссии оформляет акты осмотра;</w:t>
      </w:r>
    </w:p>
    <w:p w:rsidR="00346EB8" w:rsidRPr="007B7E30" w:rsidRDefault="00346EB8" w:rsidP="00346EB8">
      <w:pPr>
        <w:ind w:firstLine="708"/>
        <w:contextualSpacing/>
        <w:jc w:val="both"/>
        <w:rPr>
          <w:sz w:val="28"/>
          <w:szCs w:val="28"/>
        </w:rPr>
      </w:pPr>
      <w:r w:rsidRPr="007B7E30">
        <w:rPr>
          <w:sz w:val="28"/>
          <w:szCs w:val="28"/>
        </w:rPr>
        <w:t>- осуществляет иные действия организационно-технического характера, связанные с работой Комиссии.</w:t>
      </w:r>
    </w:p>
    <w:p w:rsidR="00346EB8" w:rsidRPr="007B7E30" w:rsidRDefault="00346EB8" w:rsidP="00346EB8">
      <w:pPr>
        <w:ind w:firstLine="708"/>
        <w:contextualSpacing/>
        <w:jc w:val="both"/>
        <w:rPr>
          <w:sz w:val="28"/>
          <w:szCs w:val="28"/>
        </w:rPr>
      </w:pPr>
      <w:bookmarkStart w:id="12" w:name="sub_1304"/>
      <w:r w:rsidRPr="007B7E30">
        <w:rPr>
          <w:sz w:val="28"/>
          <w:szCs w:val="28"/>
        </w:rPr>
        <w:t xml:space="preserve">3.4.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w:t>
      </w:r>
      <w:r>
        <w:rPr>
          <w:sz w:val="28"/>
          <w:szCs w:val="28"/>
        </w:rPr>
        <w:t>тремя</w:t>
      </w:r>
      <w:r w:rsidRPr="007B7E30">
        <w:rPr>
          <w:sz w:val="28"/>
          <w:szCs w:val="28"/>
        </w:rPr>
        <w:t xml:space="preserve"> членами Комиссии (включая пре</w:t>
      </w:r>
      <w:r>
        <w:rPr>
          <w:sz w:val="28"/>
          <w:szCs w:val="28"/>
        </w:rPr>
        <w:t>дседателя и секретаря комиссии).</w:t>
      </w:r>
    </w:p>
    <w:bookmarkEnd w:id="12"/>
    <w:p w:rsidR="00346EB8" w:rsidRPr="007B7E30" w:rsidRDefault="00346EB8" w:rsidP="00346EB8">
      <w:pPr>
        <w:contextualSpacing/>
        <w:jc w:val="both"/>
        <w:rPr>
          <w:sz w:val="28"/>
          <w:szCs w:val="28"/>
        </w:rPr>
      </w:pPr>
    </w:p>
    <w:p w:rsidR="00346EB8" w:rsidRPr="007B7E30" w:rsidRDefault="00346EB8" w:rsidP="00346EB8">
      <w:pPr>
        <w:pStyle w:val="ac"/>
        <w:contextualSpacing/>
        <w:jc w:val="both"/>
        <w:rPr>
          <w:b/>
          <w:sz w:val="28"/>
          <w:szCs w:val="28"/>
        </w:rPr>
      </w:pPr>
    </w:p>
    <w:p w:rsidR="00346EB8" w:rsidRPr="007B7E30" w:rsidRDefault="00346EB8" w:rsidP="00346EB8">
      <w:pPr>
        <w:pStyle w:val="ac"/>
        <w:contextualSpacing/>
        <w:jc w:val="both"/>
        <w:rPr>
          <w:sz w:val="28"/>
          <w:szCs w:val="28"/>
        </w:rPr>
      </w:pPr>
    </w:p>
    <w:p w:rsidR="00346EB8" w:rsidRDefault="00346EB8"/>
    <w:sectPr w:rsidR="00346EB8" w:rsidSect="00CD6A59">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86" w:rsidRDefault="00152F86" w:rsidP="00376C22">
      <w:r>
        <w:separator/>
      </w:r>
    </w:p>
  </w:endnote>
  <w:endnote w:type="continuationSeparator" w:id="0">
    <w:p w:rsidR="00152F86" w:rsidRDefault="00152F86" w:rsidP="00376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86" w:rsidRDefault="00152F86" w:rsidP="00376C22">
      <w:r>
        <w:separator/>
      </w:r>
    </w:p>
  </w:footnote>
  <w:footnote w:type="continuationSeparator" w:id="0">
    <w:p w:rsidR="00152F86" w:rsidRDefault="00152F86" w:rsidP="00376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4D48"/>
    <w:multiLevelType w:val="hybridMultilevel"/>
    <w:tmpl w:val="27D0D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91F0A"/>
    <w:multiLevelType w:val="hybridMultilevel"/>
    <w:tmpl w:val="940292E8"/>
    <w:lvl w:ilvl="0" w:tplc="614E7D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C2733"/>
    <w:multiLevelType w:val="hybridMultilevel"/>
    <w:tmpl w:val="940292E8"/>
    <w:lvl w:ilvl="0" w:tplc="614E7D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F30D31"/>
    <w:multiLevelType w:val="hybridMultilevel"/>
    <w:tmpl w:val="940292E8"/>
    <w:lvl w:ilvl="0" w:tplc="614E7D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C1DDB"/>
    <w:multiLevelType w:val="hybridMultilevel"/>
    <w:tmpl w:val="940292E8"/>
    <w:lvl w:ilvl="0" w:tplc="614E7D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2769"/>
    <w:rsid w:val="0001455E"/>
    <w:rsid w:val="000213A9"/>
    <w:rsid w:val="00022591"/>
    <w:rsid w:val="00026000"/>
    <w:rsid w:val="0003502A"/>
    <w:rsid w:val="00070D22"/>
    <w:rsid w:val="000E5354"/>
    <w:rsid w:val="000F5C2D"/>
    <w:rsid w:val="000F7851"/>
    <w:rsid w:val="00110894"/>
    <w:rsid w:val="00113196"/>
    <w:rsid w:val="001242A4"/>
    <w:rsid w:val="00135CE3"/>
    <w:rsid w:val="0014317D"/>
    <w:rsid w:val="00147D05"/>
    <w:rsid w:val="00152F86"/>
    <w:rsid w:val="00194798"/>
    <w:rsid w:val="001D79DF"/>
    <w:rsid w:val="00205EA8"/>
    <w:rsid w:val="00206F1F"/>
    <w:rsid w:val="0021735D"/>
    <w:rsid w:val="00235CA7"/>
    <w:rsid w:val="00245428"/>
    <w:rsid w:val="0025015C"/>
    <w:rsid w:val="00251689"/>
    <w:rsid w:val="002611C9"/>
    <w:rsid w:val="00262204"/>
    <w:rsid w:val="00274E7E"/>
    <w:rsid w:val="002835EF"/>
    <w:rsid w:val="00287C17"/>
    <w:rsid w:val="00296387"/>
    <w:rsid w:val="002C4290"/>
    <w:rsid w:val="002D416E"/>
    <w:rsid w:val="002D7807"/>
    <w:rsid w:val="002E3C0B"/>
    <w:rsid w:val="002E4DF8"/>
    <w:rsid w:val="002F4835"/>
    <w:rsid w:val="00310A35"/>
    <w:rsid w:val="00312C2C"/>
    <w:rsid w:val="00321D7A"/>
    <w:rsid w:val="0033666E"/>
    <w:rsid w:val="00346EB8"/>
    <w:rsid w:val="00362769"/>
    <w:rsid w:val="00376C22"/>
    <w:rsid w:val="00394052"/>
    <w:rsid w:val="003A14D9"/>
    <w:rsid w:val="003A4DBF"/>
    <w:rsid w:val="003B75FA"/>
    <w:rsid w:val="003C3B65"/>
    <w:rsid w:val="003E6EF5"/>
    <w:rsid w:val="004200AB"/>
    <w:rsid w:val="004372A2"/>
    <w:rsid w:val="00443F27"/>
    <w:rsid w:val="0046468D"/>
    <w:rsid w:val="004A71B6"/>
    <w:rsid w:val="004B5FE1"/>
    <w:rsid w:val="00506957"/>
    <w:rsid w:val="00572268"/>
    <w:rsid w:val="00583A73"/>
    <w:rsid w:val="005A49D4"/>
    <w:rsid w:val="005D4012"/>
    <w:rsid w:val="005F2335"/>
    <w:rsid w:val="00647CC3"/>
    <w:rsid w:val="00687237"/>
    <w:rsid w:val="00694B9D"/>
    <w:rsid w:val="00697C9D"/>
    <w:rsid w:val="006C7758"/>
    <w:rsid w:val="006D04B0"/>
    <w:rsid w:val="00734469"/>
    <w:rsid w:val="007354BF"/>
    <w:rsid w:val="00744CC7"/>
    <w:rsid w:val="00786E6B"/>
    <w:rsid w:val="00794B2F"/>
    <w:rsid w:val="007E7356"/>
    <w:rsid w:val="00811296"/>
    <w:rsid w:val="00822201"/>
    <w:rsid w:val="00832CE1"/>
    <w:rsid w:val="00863725"/>
    <w:rsid w:val="00866C7D"/>
    <w:rsid w:val="0089437C"/>
    <w:rsid w:val="008E6C1B"/>
    <w:rsid w:val="00907BD5"/>
    <w:rsid w:val="00927419"/>
    <w:rsid w:val="00931B8B"/>
    <w:rsid w:val="00953F12"/>
    <w:rsid w:val="00962450"/>
    <w:rsid w:val="009870CD"/>
    <w:rsid w:val="009948FA"/>
    <w:rsid w:val="009A2B6D"/>
    <w:rsid w:val="009C224F"/>
    <w:rsid w:val="009D6D02"/>
    <w:rsid w:val="009E0DEE"/>
    <w:rsid w:val="009E6B12"/>
    <w:rsid w:val="009F3E5B"/>
    <w:rsid w:val="00A028BE"/>
    <w:rsid w:val="00A03731"/>
    <w:rsid w:val="00A30C75"/>
    <w:rsid w:val="00A3524D"/>
    <w:rsid w:val="00A636F4"/>
    <w:rsid w:val="00A9568C"/>
    <w:rsid w:val="00AB078A"/>
    <w:rsid w:val="00AB358C"/>
    <w:rsid w:val="00AC20D0"/>
    <w:rsid w:val="00AE24FF"/>
    <w:rsid w:val="00AF59C7"/>
    <w:rsid w:val="00B14FBC"/>
    <w:rsid w:val="00B22E6D"/>
    <w:rsid w:val="00B60F31"/>
    <w:rsid w:val="00B66868"/>
    <w:rsid w:val="00B819F7"/>
    <w:rsid w:val="00B83335"/>
    <w:rsid w:val="00B97C93"/>
    <w:rsid w:val="00BA3FE0"/>
    <w:rsid w:val="00C12B87"/>
    <w:rsid w:val="00C1749F"/>
    <w:rsid w:val="00C52769"/>
    <w:rsid w:val="00C818CF"/>
    <w:rsid w:val="00CD33AB"/>
    <w:rsid w:val="00CD67AA"/>
    <w:rsid w:val="00CD6A59"/>
    <w:rsid w:val="00CE4ED5"/>
    <w:rsid w:val="00CE6928"/>
    <w:rsid w:val="00CF1B57"/>
    <w:rsid w:val="00D2207E"/>
    <w:rsid w:val="00D30D81"/>
    <w:rsid w:val="00D43531"/>
    <w:rsid w:val="00D4705E"/>
    <w:rsid w:val="00D57875"/>
    <w:rsid w:val="00D82E6C"/>
    <w:rsid w:val="00D86C6B"/>
    <w:rsid w:val="00D978E9"/>
    <w:rsid w:val="00DB4D6E"/>
    <w:rsid w:val="00DC5C7D"/>
    <w:rsid w:val="00DD718E"/>
    <w:rsid w:val="00E132A6"/>
    <w:rsid w:val="00E14F7C"/>
    <w:rsid w:val="00E236E2"/>
    <w:rsid w:val="00E410D3"/>
    <w:rsid w:val="00E436E4"/>
    <w:rsid w:val="00E469C8"/>
    <w:rsid w:val="00E51427"/>
    <w:rsid w:val="00E54599"/>
    <w:rsid w:val="00E56CF4"/>
    <w:rsid w:val="00E634D3"/>
    <w:rsid w:val="00E87A6C"/>
    <w:rsid w:val="00EA3B25"/>
    <w:rsid w:val="00EA3C8D"/>
    <w:rsid w:val="00EC4BB6"/>
    <w:rsid w:val="00EE492B"/>
    <w:rsid w:val="00F02D60"/>
    <w:rsid w:val="00F27DB6"/>
    <w:rsid w:val="00F465BB"/>
    <w:rsid w:val="00F47684"/>
    <w:rsid w:val="00F56609"/>
    <w:rsid w:val="00F75DDB"/>
    <w:rsid w:val="00F76EBC"/>
    <w:rsid w:val="00FB2356"/>
    <w:rsid w:val="00FF4DA3"/>
    <w:rsid w:val="00FF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2769"/>
    <w:pPr>
      <w:keepNext/>
      <w:outlineLvl w:val="0"/>
    </w:pPr>
    <w:rPr>
      <w:rFonts w:eastAsia="Arial Unicode MS"/>
      <w:b/>
      <w:bCs/>
    </w:rPr>
  </w:style>
  <w:style w:type="paragraph" w:styleId="2">
    <w:name w:val="heading 2"/>
    <w:basedOn w:val="a"/>
    <w:next w:val="a"/>
    <w:link w:val="20"/>
    <w:semiHidden/>
    <w:unhideWhenUsed/>
    <w:qFormat/>
    <w:rsid w:val="00362769"/>
    <w:pPr>
      <w:keepNext/>
      <w:jc w:val="center"/>
      <w:outlineLvl w:val="1"/>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769"/>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362769"/>
    <w:rPr>
      <w:rFonts w:ascii="Times New Roman" w:eastAsia="Arial Unicode MS" w:hAnsi="Times New Roman" w:cs="Times New Roman"/>
      <w:b/>
      <w:bCs/>
      <w:sz w:val="24"/>
      <w:szCs w:val="24"/>
      <w:lang w:eastAsia="ru-RU"/>
    </w:rPr>
  </w:style>
  <w:style w:type="paragraph" w:styleId="a3">
    <w:name w:val="Body Text"/>
    <w:basedOn w:val="a"/>
    <w:link w:val="a4"/>
    <w:unhideWhenUsed/>
    <w:rsid w:val="00362769"/>
    <w:pPr>
      <w:spacing w:after="120"/>
    </w:pPr>
  </w:style>
  <w:style w:type="character" w:customStyle="1" w:styleId="a4">
    <w:name w:val="Основной текст Знак"/>
    <w:basedOn w:val="a0"/>
    <w:link w:val="a3"/>
    <w:rsid w:val="00362769"/>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76C22"/>
    <w:pPr>
      <w:tabs>
        <w:tab w:val="center" w:pos="4677"/>
        <w:tab w:val="right" w:pos="9355"/>
      </w:tabs>
    </w:pPr>
  </w:style>
  <w:style w:type="character" w:customStyle="1" w:styleId="a6">
    <w:name w:val="Верхний колонтитул Знак"/>
    <w:basedOn w:val="a0"/>
    <w:link w:val="a5"/>
    <w:uiPriority w:val="99"/>
    <w:semiHidden/>
    <w:rsid w:val="00376C2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76C22"/>
    <w:pPr>
      <w:tabs>
        <w:tab w:val="center" w:pos="4677"/>
        <w:tab w:val="right" w:pos="9355"/>
      </w:tabs>
    </w:pPr>
  </w:style>
  <w:style w:type="character" w:customStyle="1" w:styleId="a8">
    <w:name w:val="Нижний колонтитул Знак"/>
    <w:basedOn w:val="a0"/>
    <w:link w:val="a7"/>
    <w:uiPriority w:val="99"/>
    <w:semiHidden/>
    <w:rsid w:val="00376C22"/>
    <w:rPr>
      <w:rFonts w:ascii="Times New Roman" w:eastAsia="Times New Roman" w:hAnsi="Times New Roman" w:cs="Times New Roman"/>
      <w:sz w:val="24"/>
      <w:szCs w:val="24"/>
      <w:lang w:eastAsia="ru-RU"/>
    </w:rPr>
  </w:style>
  <w:style w:type="paragraph" w:customStyle="1" w:styleId="ConsPlusNonformat">
    <w:name w:val="ConsPlusNonformat"/>
    <w:rsid w:val="00E56C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9">
    <w:name w:val="Тест обычн"/>
    <w:basedOn w:val="a"/>
    <w:link w:val="aa"/>
    <w:qFormat/>
    <w:rsid w:val="00E56CF4"/>
    <w:pPr>
      <w:widowControl w:val="0"/>
      <w:suppressAutoHyphens/>
      <w:ind w:firstLine="709"/>
      <w:jc w:val="both"/>
    </w:pPr>
    <w:rPr>
      <w:kern w:val="1"/>
    </w:rPr>
  </w:style>
  <w:style w:type="character" w:customStyle="1" w:styleId="aa">
    <w:name w:val="Тест обычн Знак"/>
    <w:link w:val="a9"/>
    <w:rsid w:val="00E56CF4"/>
    <w:rPr>
      <w:rFonts w:ascii="Times New Roman" w:eastAsia="Times New Roman" w:hAnsi="Times New Roman" w:cs="Times New Roman"/>
      <w:kern w:val="1"/>
      <w:sz w:val="24"/>
      <w:szCs w:val="24"/>
      <w:lang w:eastAsia="ru-RU"/>
    </w:rPr>
  </w:style>
  <w:style w:type="table" w:styleId="ab">
    <w:name w:val="Table Grid"/>
    <w:basedOn w:val="a1"/>
    <w:uiPriority w:val="59"/>
    <w:rsid w:val="00794B2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9A2B6D"/>
    <w:pPr>
      <w:spacing w:after="0" w:line="240" w:lineRule="auto"/>
    </w:pPr>
    <w:rPr>
      <w:rFonts w:eastAsiaTheme="minorEastAsia"/>
      <w:lang w:eastAsia="ru-RU"/>
    </w:rPr>
  </w:style>
  <w:style w:type="paragraph" w:styleId="21">
    <w:name w:val="Body Text Indent 2"/>
    <w:basedOn w:val="a"/>
    <w:link w:val="22"/>
    <w:uiPriority w:val="99"/>
    <w:semiHidden/>
    <w:unhideWhenUsed/>
    <w:rsid w:val="009A2B6D"/>
    <w:pPr>
      <w:spacing w:after="120" w:line="480" w:lineRule="auto"/>
      <w:ind w:left="283"/>
    </w:pPr>
  </w:style>
  <w:style w:type="character" w:customStyle="1" w:styleId="22">
    <w:name w:val="Основной текст с отступом 2 Знак"/>
    <w:basedOn w:val="a0"/>
    <w:link w:val="21"/>
    <w:uiPriority w:val="99"/>
    <w:semiHidden/>
    <w:rsid w:val="009A2B6D"/>
    <w:rPr>
      <w:rFonts w:ascii="Times New Roman" w:eastAsia="Times New Roman" w:hAnsi="Times New Roman" w:cs="Times New Roman"/>
      <w:sz w:val="24"/>
      <w:szCs w:val="24"/>
      <w:lang w:eastAsia="ru-RU"/>
    </w:rPr>
  </w:style>
  <w:style w:type="paragraph" w:customStyle="1" w:styleId="ConsPlusNormal">
    <w:name w:val="ConsPlusNormal"/>
    <w:rsid w:val="009A2B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Без интервала Знак"/>
    <w:link w:val="ac"/>
    <w:uiPriority w:val="1"/>
    <w:locked/>
    <w:rsid w:val="00346EB8"/>
    <w:rPr>
      <w:rFonts w:eastAsiaTheme="minorEastAsia"/>
      <w:lang w:eastAsia="ru-RU"/>
    </w:rPr>
  </w:style>
  <w:style w:type="character" w:customStyle="1" w:styleId="ae">
    <w:name w:val="Гипертекстовая ссылка"/>
    <w:basedOn w:val="a0"/>
    <w:uiPriority w:val="99"/>
    <w:rsid w:val="00346EB8"/>
    <w:rPr>
      <w:color w:val="106BBE"/>
    </w:rPr>
  </w:style>
  <w:style w:type="character" w:styleId="af">
    <w:name w:val="Emphasis"/>
    <w:basedOn w:val="a0"/>
    <w:uiPriority w:val="20"/>
    <w:qFormat/>
    <w:rsid w:val="00346EB8"/>
    <w:rPr>
      <w:i/>
      <w:iCs/>
    </w:rPr>
  </w:style>
</w:styles>
</file>

<file path=word/webSettings.xml><?xml version="1.0" encoding="utf-8"?>
<w:webSettings xmlns:r="http://schemas.openxmlformats.org/officeDocument/2006/relationships" xmlns:w="http://schemas.openxmlformats.org/wordprocessingml/2006/main">
  <w:divs>
    <w:div w:id="11588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5729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1129192/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FF7ED-AA8B-48E4-AB56-18DA526C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cp:lastPrinted>2023-03-06T09:28:00Z</cp:lastPrinted>
  <dcterms:created xsi:type="dcterms:W3CDTF">2015-06-30T09:55:00Z</dcterms:created>
  <dcterms:modified xsi:type="dcterms:W3CDTF">2023-03-06T09:29:00Z</dcterms:modified>
</cp:coreProperties>
</file>