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2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4A2437">
        <w:rPr>
          <w:rFonts w:ascii="Times New Roman" w:hAnsi="Times New Roman" w:cs="Times New Roman"/>
          <w:sz w:val="28"/>
          <w:szCs w:val="28"/>
        </w:rPr>
        <w:t>3</w:t>
      </w:r>
      <w:r w:rsidR="00CB5FC3">
        <w:rPr>
          <w:rFonts w:ascii="Times New Roman" w:hAnsi="Times New Roman" w:cs="Times New Roman"/>
          <w:sz w:val="28"/>
          <w:szCs w:val="28"/>
        </w:rPr>
        <w:t>7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="005563C0">
        <w:rPr>
          <w:rFonts w:ascii="Times New Roman" w:hAnsi="Times New Roman" w:cs="Times New Roman"/>
          <w:sz w:val="28"/>
          <w:szCs w:val="28"/>
        </w:rPr>
        <w:t xml:space="preserve">       </w:t>
      </w:r>
      <w:r w:rsidR="00CB5FC3">
        <w:rPr>
          <w:rFonts w:ascii="Times New Roman" w:hAnsi="Times New Roman" w:cs="Times New Roman"/>
          <w:sz w:val="28"/>
          <w:szCs w:val="28"/>
        </w:rPr>
        <w:t>30</w:t>
      </w:r>
      <w:r w:rsidR="005563C0">
        <w:rPr>
          <w:rFonts w:ascii="Times New Roman" w:hAnsi="Times New Roman" w:cs="Times New Roman"/>
          <w:sz w:val="28"/>
          <w:szCs w:val="28"/>
        </w:rPr>
        <w:t xml:space="preserve">  </w:t>
      </w:r>
      <w:r w:rsidR="00CB5FC3">
        <w:rPr>
          <w:rFonts w:ascii="Times New Roman" w:hAnsi="Times New Roman" w:cs="Times New Roman"/>
          <w:sz w:val="28"/>
          <w:szCs w:val="28"/>
        </w:rPr>
        <w:t>августа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</w:t>
      </w:r>
      <w:r w:rsidR="00620159">
        <w:rPr>
          <w:rFonts w:ascii="Times New Roman" w:hAnsi="Times New Roman" w:cs="Times New Roman"/>
          <w:sz w:val="28"/>
          <w:szCs w:val="28"/>
        </w:rPr>
        <w:t>8</w:t>
      </w:r>
      <w:r w:rsidR="00A65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A243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B5FC3">
        <w:rPr>
          <w:rFonts w:ascii="Times New Roman" w:hAnsi="Times New Roman" w:cs="Times New Roman"/>
          <w:b/>
          <w:sz w:val="24"/>
          <w:szCs w:val="24"/>
        </w:rPr>
        <w:t>37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720E9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</w:t>
      </w:r>
    </w:p>
    <w:p w:rsidR="005563C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13" w:rsidRPr="00371813" w:rsidRDefault="00371813" w:rsidP="00371813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71813">
        <w:rPr>
          <w:rFonts w:ascii="Times New Roman" w:hAnsi="Times New Roman" w:cs="Times New Roman"/>
          <w:b/>
          <w:color w:val="000000"/>
          <w:sz w:val="32"/>
          <w:szCs w:val="32"/>
        </w:rPr>
        <w:t>Профилактика пожаров в жилом секторе.</w:t>
      </w:r>
    </w:p>
    <w:p w:rsidR="00371813" w:rsidRPr="00371813" w:rsidRDefault="00371813" w:rsidP="0037181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>Причины пожаров в жилом фонде самые разнообразные - нарушение правил технической эксплуатации электрооборудования, использование неисправной электропроводки, неосторожное обращение с огнем. А наступление холодов связано с активным использованием населением обогревательных приборов. Несоблюдение жителями правил пожарной безопасности при эксплуатации печного отопления, газового оборудования и электроприборов также приводит к пожарам. 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371813">
        <w:rPr>
          <w:rFonts w:ascii="Times New Roman" w:hAnsi="Times New Roman" w:cs="Times New Roman"/>
          <w:color w:val="000000"/>
        </w:rPr>
        <w:t xml:space="preserve">В целях предупреждения количества пожаров и гибели людей на них, сотрудники Отдела надзорной деятельности и профилактической работы по Болотнинскому району регулярно проводят рейды по жилым </w:t>
      </w:r>
      <w:proofErr w:type="spellStart"/>
      <w:r w:rsidRPr="00371813">
        <w:rPr>
          <w:rFonts w:ascii="Times New Roman" w:hAnsi="Times New Roman" w:cs="Times New Roman"/>
          <w:color w:val="000000"/>
        </w:rPr>
        <w:t>секторам</w:t>
      </w:r>
      <w:proofErr w:type="spellEnd"/>
      <w:r w:rsidRPr="00371813">
        <w:rPr>
          <w:rFonts w:ascii="Times New Roman" w:hAnsi="Times New Roman" w:cs="Times New Roman"/>
          <w:color w:val="000000"/>
        </w:rPr>
        <w:t>. </w:t>
      </w:r>
    </w:p>
    <w:p w:rsidR="00371813" w:rsidRPr="00371813" w:rsidRDefault="00371813" w:rsidP="0037181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 xml:space="preserve">Сходы с населением, </w:t>
      </w:r>
      <w:proofErr w:type="spellStart"/>
      <w:r w:rsidRPr="00371813">
        <w:rPr>
          <w:rFonts w:ascii="Times New Roman" w:hAnsi="Times New Roman" w:cs="Times New Roman"/>
          <w:color w:val="000000"/>
        </w:rPr>
        <w:t>подворовые</w:t>
      </w:r>
      <w:proofErr w:type="spellEnd"/>
      <w:r w:rsidRPr="00371813">
        <w:rPr>
          <w:rFonts w:ascii="Times New Roman" w:hAnsi="Times New Roman" w:cs="Times New Roman"/>
          <w:color w:val="000000"/>
        </w:rPr>
        <w:t xml:space="preserve"> обходы, совместные рейды с полицией и органами опеки – традиционные </w:t>
      </w:r>
      <w:proofErr w:type="gramStart"/>
      <w:r w:rsidRPr="00371813">
        <w:rPr>
          <w:rFonts w:ascii="Times New Roman" w:hAnsi="Times New Roman" w:cs="Times New Roman"/>
          <w:color w:val="000000"/>
        </w:rPr>
        <w:t>мероприятия</w:t>
      </w:r>
      <w:proofErr w:type="gramEnd"/>
      <w:r w:rsidRPr="00371813">
        <w:rPr>
          <w:rFonts w:ascii="Times New Roman" w:hAnsi="Times New Roman" w:cs="Times New Roman"/>
          <w:color w:val="000000"/>
        </w:rPr>
        <w:t xml:space="preserve"> как в будничные так и в выходные дни. Основной смысл проводимых мероприятий - профилактика пожаров в жилом секторе. </w:t>
      </w:r>
    </w:p>
    <w:p w:rsidR="00371813" w:rsidRPr="00371813" w:rsidRDefault="00371813" w:rsidP="0037181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 xml:space="preserve">С начала 2018 года на территории Болотнинского района сотрудниками </w:t>
      </w:r>
      <w:proofErr w:type="spellStart"/>
      <w:r w:rsidRPr="00371813">
        <w:rPr>
          <w:rFonts w:ascii="Times New Roman" w:hAnsi="Times New Roman" w:cs="Times New Roman"/>
          <w:color w:val="000000"/>
        </w:rPr>
        <w:t>ОНДиПР</w:t>
      </w:r>
      <w:proofErr w:type="spellEnd"/>
      <w:r w:rsidRPr="00371813">
        <w:rPr>
          <w:rFonts w:ascii="Times New Roman" w:hAnsi="Times New Roman" w:cs="Times New Roman"/>
          <w:color w:val="000000"/>
        </w:rPr>
        <w:t xml:space="preserve">, органами социальной защиты, органами местного самоуправления проведено 11307 </w:t>
      </w:r>
      <w:proofErr w:type="spellStart"/>
      <w:r w:rsidRPr="00371813">
        <w:rPr>
          <w:rFonts w:ascii="Times New Roman" w:hAnsi="Times New Roman" w:cs="Times New Roman"/>
          <w:color w:val="000000"/>
        </w:rPr>
        <w:t>подворовых</w:t>
      </w:r>
      <w:proofErr w:type="spellEnd"/>
      <w:r w:rsidRPr="00371813">
        <w:rPr>
          <w:rFonts w:ascii="Times New Roman" w:hAnsi="Times New Roman" w:cs="Times New Roman"/>
          <w:color w:val="000000"/>
        </w:rPr>
        <w:t xml:space="preserve"> обходов, проинструктировано  16696 человек. Основное внимание уделяется семьям, относящимся к группе риска (социально незащищенным и неадаптированным гражданам, лицам, ведущим антиобщественный образ жизни).</w:t>
      </w:r>
    </w:p>
    <w:p w:rsidR="00371813" w:rsidRPr="00371813" w:rsidRDefault="00371813" w:rsidP="00371813">
      <w:pPr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>Отдел надзорной деятельности и профилактической работы по Болотнинскому району напоминает: 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</w:t>
      </w:r>
      <w:r w:rsidRPr="00371813">
        <w:rPr>
          <w:rFonts w:ascii="Times New Roman" w:hAnsi="Times New Roman" w:cs="Times New Roman"/>
          <w:b/>
          <w:color w:val="000000"/>
        </w:rPr>
        <w:t>ЕСЛИ В ДОМЕ ПЕЧЬ: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>1. Перед началом отопительного сезона проверьте и отремонтируйте печь: кладку и ремонт должны выполнять только специалисты. </w:t>
      </w:r>
      <w:r w:rsidRPr="00371813">
        <w:rPr>
          <w:rFonts w:ascii="Times New Roman" w:hAnsi="Times New Roman" w:cs="Times New Roman"/>
          <w:color w:val="000000"/>
        </w:rPr>
        <w:br/>
        <w:t>2. Не реже 1 раза в три месяца проводите профилактические работы по очистке дымохода от сажи.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>3. Побелите все элементы печи, чтобы на белом фоне легче было заметить появление трещин и копоти от проходящего через них дыма. </w:t>
      </w:r>
      <w:r w:rsidRPr="00371813">
        <w:rPr>
          <w:rFonts w:ascii="Times New Roman" w:hAnsi="Times New Roman" w:cs="Times New Roman"/>
          <w:color w:val="000000"/>
        </w:rPr>
        <w:br/>
        <w:t xml:space="preserve">4. На полу перед топкой прибейте металлический лист размером не менее 50х70 см, так называемый </w:t>
      </w:r>
      <w:proofErr w:type="spellStart"/>
      <w:r w:rsidRPr="00371813">
        <w:rPr>
          <w:rFonts w:ascii="Times New Roman" w:hAnsi="Times New Roman" w:cs="Times New Roman"/>
          <w:color w:val="000000"/>
        </w:rPr>
        <w:t>предтопочный</w:t>
      </w:r>
      <w:proofErr w:type="spellEnd"/>
      <w:r w:rsidRPr="00371813">
        <w:rPr>
          <w:rFonts w:ascii="Times New Roman" w:hAnsi="Times New Roman" w:cs="Times New Roman"/>
          <w:color w:val="000000"/>
        </w:rPr>
        <w:t xml:space="preserve"> лист. 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>5. Напомните членам семьи, что топить печь следует не более 2-3 раз в сутки, продолжительность каждой топки не должна превышать 1,5 часа.  </w:t>
      </w:r>
      <w:r w:rsidRPr="00371813">
        <w:rPr>
          <w:rFonts w:ascii="Times New Roman" w:hAnsi="Times New Roman" w:cs="Times New Roman"/>
          <w:color w:val="000000"/>
        </w:rPr>
        <w:br/>
        <w:t>6. Не перекаливайте печь, не используйте для розжига бензин, керосин и другие легковоспламеняющиеся жидкости. 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>7. Не оставляйте без присмотра топящуюся печь. </w:t>
      </w:r>
      <w:r w:rsidRPr="00371813">
        <w:rPr>
          <w:rFonts w:ascii="Times New Roman" w:hAnsi="Times New Roman" w:cs="Times New Roman"/>
          <w:color w:val="000000"/>
        </w:rPr>
        <w:br/>
        <w:t xml:space="preserve">8. Не разрешайте детям самостоятельно растапливать печь, исключите возможность нахождения </w:t>
      </w:r>
      <w:r w:rsidRPr="00371813">
        <w:rPr>
          <w:rFonts w:ascii="Times New Roman" w:hAnsi="Times New Roman" w:cs="Times New Roman"/>
          <w:color w:val="000000"/>
        </w:rPr>
        <w:lastRenderedPageBreak/>
        <w:t>детей одних у топящейся печи. </w:t>
      </w:r>
      <w:r w:rsidRPr="00371813">
        <w:rPr>
          <w:rFonts w:ascii="Times New Roman" w:hAnsi="Times New Roman" w:cs="Times New Roman"/>
          <w:color w:val="000000"/>
        </w:rPr>
        <w:br/>
        <w:t>9. Предметы домашнего обихода и мебель разместите на расстоянии не ближе 50 см от топящейся печи; не складируйте дрова вплотную к печи; не сушите белье близко к топящейся печи. 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  <w:b/>
          <w:color w:val="000000"/>
        </w:rPr>
      </w:pPr>
      <w:r w:rsidRPr="00371813">
        <w:rPr>
          <w:rFonts w:ascii="Times New Roman" w:hAnsi="Times New Roman" w:cs="Times New Roman"/>
          <w:b/>
          <w:color w:val="000000"/>
        </w:rPr>
        <w:t>ЕСЛИ В ДОМЕ ГАЗОВОЕ ОБОРУДОВАНИЕ: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>1. Доверяйте установку и ремонт газовых приборов только специалистам.  </w:t>
      </w:r>
      <w:r w:rsidRPr="00371813">
        <w:rPr>
          <w:rFonts w:ascii="Times New Roman" w:hAnsi="Times New Roman" w:cs="Times New Roman"/>
          <w:color w:val="000000"/>
        </w:rPr>
        <w:br/>
        <w:t>2. Не пользуйтесь неисправными газовыми приборами. </w:t>
      </w:r>
      <w:r w:rsidRPr="00371813">
        <w:rPr>
          <w:rFonts w:ascii="Times New Roman" w:hAnsi="Times New Roman" w:cs="Times New Roman"/>
          <w:color w:val="000000"/>
        </w:rPr>
        <w:br/>
        <w:t>3. Не эксплуатируйте газовые установки при неисправных или отключенных приборах контроля и регулирования, а также их отсутствия. </w:t>
      </w:r>
      <w:r w:rsidRPr="00371813">
        <w:rPr>
          <w:rFonts w:ascii="Times New Roman" w:hAnsi="Times New Roman" w:cs="Times New Roman"/>
          <w:color w:val="000000"/>
        </w:rPr>
        <w:br/>
        <w:t>4. Устанавливайте мебель, горючие предметы и материалы на расстоянии не менее 20 см от бытовых газовых приборов. </w:t>
      </w:r>
      <w:r w:rsidRPr="00371813">
        <w:rPr>
          <w:rFonts w:ascii="Times New Roman" w:hAnsi="Times New Roman" w:cs="Times New Roman"/>
          <w:color w:val="000000"/>
        </w:rPr>
        <w:br/>
        <w:t>5. Не сушите горючие материалы на газовых котлах и над газовыми плитами.  </w:t>
      </w:r>
      <w:r w:rsidRPr="00371813">
        <w:rPr>
          <w:rFonts w:ascii="Times New Roman" w:hAnsi="Times New Roman" w:cs="Times New Roman"/>
          <w:color w:val="000000"/>
        </w:rPr>
        <w:br/>
        <w:t>6. Не храните дома бытовые баллоны с газом, заправку баллонов осуществляйте только на специализированных заправочных станциях. </w:t>
      </w:r>
      <w:r w:rsidRPr="00371813">
        <w:rPr>
          <w:rFonts w:ascii="Times New Roman" w:hAnsi="Times New Roman" w:cs="Times New Roman"/>
          <w:color w:val="000000"/>
        </w:rPr>
        <w:br/>
        <w:t>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газа.  </w:t>
      </w:r>
      <w:r w:rsidRPr="00371813">
        <w:rPr>
          <w:rFonts w:ascii="Times New Roman" w:hAnsi="Times New Roman" w:cs="Times New Roman"/>
          <w:color w:val="000000"/>
        </w:rPr>
        <w:br/>
        <w:t>8. Если запах газа не исчезает: покиньте помещение; предупредите соседей; - вызовите службу газа с улицы по телефону «04». 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  <w:b/>
          <w:color w:val="000000"/>
        </w:rPr>
      </w:pPr>
      <w:r w:rsidRPr="00371813">
        <w:rPr>
          <w:rFonts w:ascii="Times New Roman" w:hAnsi="Times New Roman" w:cs="Times New Roman"/>
          <w:b/>
          <w:color w:val="000000"/>
        </w:rPr>
        <w:t>ЭКСПЛУАТАЦИЯ ЭЛЕКТРОПРИБОРОВ: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  <w:color w:val="000000"/>
        </w:rPr>
      </w:pPr>
      <w:r w:rsidRPr="00371813">
        <w:rPr>
          <w:rFonts w:ascii="Times New Roman" w:hAnsi="Times New Roman" w:cs="Times New Roman"/>
          <w:color w:val="000000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  </w:t>
      </w:r>
      <w:r w:rsidRPr="00371813">
        <w:rPr>
          <w:rFonts w:ascii="Times New Roman" w:hAnsi="Times New Roman" w:cs="Times New Roman"/>
          <w:color w:val="000000"/>
        </w:rPr>
        <w:br/>
        <w:t>2. Электрические нагревательные приборы не ставьте вблизи штор, мебели.  </w:t>
      </w:r>
      <w:r w:rsidRPr="00371813">
        <w:rPr>
          <w:rFonts w:ascii="Times New Roman" w:hAnsi="Times New Roman" w:cs="Times New Roman"/>
          <w:color w:val="000000"/>
        </w:rPr>
        <w:br/>
        <w:t>3. Не устанавливайте электробытовую технику вплотную к отопительным батареям.  </w:t>
      </w:r>
      <w:r w:rsidRPr="00371813">
        <w:rPr>
          <w:rFonts w:ascii="Times New Roman" w:hAnsi="Times New Roman" w:cs="Times New Roman"/>
          <w:color w:val="000000"/>
        </w:rPr>
        <w:br/>
        <w:t>4.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  </w:t>
      </w:r>
      <w:r w:rsidRPr="00371813">
        <w:rPr>
          <w:rFonts w:ascii="Times New Roman" w:hAnsi="Times New Roman" w:cs="Times New Roman"/>
          <w:color w:val="000000"/>
        </w:rPr>
        <w:br/>
        <w:t>5. Не пользуйтесь неисправными розетками, вилками, выключателями. </w:t>
      </w:r>
      <w:r w:rsidRPr="00371813">
        <w:rPr>
          <w:rFonts w:ascii="Times New Roman" w:hAnsi="Times New Roman" w:cs="Times New Roman"/>
          <w:color w:val="000000"/>
        </w:rPr>
        <w:br/>
        <w:t>6. Не перегружайте электросеть, одновременно включая несколько мощных электроприборов. </w:t>
      </w:r>
      <w:r w:rsidRPr="00371813">
        <w:rPr>
          <w:rFonts w:ascii="Times New Roman" w:hAnsi="Times New Roman" w:cs="Times New Roman"/>
          <w:color w:val="000000"/>
        </w:rPr>
        <w:br/>
        <w:t>7. Подход к розетке должен быть максимально доступным и безопасным для быстрого отключения горящего прибора. 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</w:rPr>
      </w:pPr>
      <w:r w:rsidRPr="00371813">
        <w:rPr>
          <w:rFonts w:ascii="Times New Roman" w:hAnsi="Times New Roman" w:cs="Times New Roman"/>
        </w:rPr>
        <w:t xml:space="preserve">В завершении хотелось бы отметить, что по статистике значительная часть пожаров приходится именно на жилой сектор, поэтому важным является обеспечение безопасности именно в этих объектах. В большинстве случаев от начальных признаков возгорания до появления открытого пламени часто проходит достаточно большой промежуток времени. Более того, даже после возникновения открытого пламени есть еще в среднем десять минут начальной стадии пожара, когда огонь еще не охватил все помещение и не отрезал пути эвакуации. Таким образом, обнаружив возгорание на ранней стадии, можно если не ликвидировать его, то, по крайней мере, покинуть горящее помещение. </w:t>
      </w:r>
      <w:proofErr w:type="gramStart"/>
      <w:r w:rsidRPr="00371813">
        <w:rPr>
          <w:rFonts w:ascii="Times New Roman" w:hAnsi="Times New Roman" w:cs="Times New Roman"/>
        </w:rPr>
        <w:t>Автономный</w:t>
      </w:r>
      <w:proofErr w:type="gramEnd"/>
      <w:r w:rsidRPr="00371813">
        <w:rPr>
          <w:rFonts w:ascii="Times New Roman" w:hAnsi="Times New Roman" w:cs="Times New Roman"/>
        </w:rPr>
        <w:t xml:space="preserve"> дымовой </w:t>
      </w:r>
      <w:proofErr w:type="spellStart"/>
      <w:r w:rsidRPr="00371813">
        <w:rPr>
          <w:rFonts w:ascii="Times New Roman" w:hAnsi="Times New Roman" w:cs="Times New Roman"/>
        </w:rPr>
        <w:t>извещатель</w:t>
      </w:r>
      <w:proofErr w:type="spellEnd"/>
      <w:r w:rsidRPr="00371813">
        <w:rPr>
          <w:rFonts w:ascii="Times New Roman" w:hAnsi="Times New Roman" w:cs="Times New Roman"/>
        </w:rPr>
        <w:t xml:space="preserve"> является одним из самых эффективных способов обнаружения возгорания и оповещения.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</w:rPr>
      </w:pPr>
      <w:r w:rsidRPr="00371813">
        <w:rPr>
          <w:rFonts w:ascii="Times New Roman" w:hAnsi="Times New Roman" w:cs="Times New Roman"/>
        </w:rPr>
        <w:t xml:space="preserve">В быту целесообразно применять дымовые и тепловые пожарные </w:t>
      </w:r>
      <w:proofErr w:type="spellStart"/>
      <w:r w:rsidRPr="00371813">
        <w:rPr>
          <w:rFonts w:ascii="Times New Roman" w:hAnsi="Times New Roman" w:cs="Times New Roman"/>
        </w:rPr>
        <w:t>извещатели</w:t>
      </w:r>
      <w:proofErr w:type="spellEnd"/>
      <w:r w:rsidRPr="00371813">
        <w:rPr>
          <w:rFonts w:ascii="Times New Roman" w:hAnsi="Times New Roman" w:cs="Times New Roman"/>
        </w:rPr>
        <w:t xml:space="preserve">, чувствительные, как понятно из названия, к дыму и теплу, </w:t>
      </w:r>
      <w:proofErr w:type="gramStart"/>
      <w:r w:rsidRPr="00371813">
        <w:rPr>
          <w:rFonts w:ascii="Times New Roman" w:hAnsi="Times New Roman" w:cs="Times New Roman"/>
        </w:rPr>
        <w:t>выделяющимся</w:t>
      </w:r>
      <w:proofErr w:type="gramEnd"/>
      <w:r w:rsidRPr="00371813">
        <w:rPr>
          <w:rFonts w:ascii="Times New Roman" w:hAnsi="Times New Roman" w:cs="Times New Roman"/>
        </w:rPr>
        <w:t xml:space="preserve"> при горении. Принцип действия </w:t>
      </w:r>
      <w:proofErr w:type="gramStart"/>
      <w:r w:rsidRPr="00371813">
        <w:rPr>
          <w:rFonts w:ascii="Times New Roman" w:hAnsi="Times New Roman" w:cs="Times New Roman"/>
        </w:rPr>
        <w:t>дымовых</w:t>
      </w:r>
      <w:proofErr w:type="gramEnd"/>
      <w:r w:rsidRPr="00371813">
        <w:rPr>
          <w:rFonts w:ascii="Times New Roman" w:hAnsi="Times New Roman" w:cs="Times New Roman"/>
        </w:rPr>
        <w:t xml:space="preserve"> </w:t>
      </w:r>
      <w:proofErr w:type="spellStart"/>
      <w:r w:rsidRPr="00371813">
        <w:rPr>
          <w:rFonts w:ascii="Times New Roman" w:hAnsi="Times New Roman" w:cs="Times New Roman"/>
        </w:rPr>
        <w:t>извещателей</w:t>
      </w:r>
      <w:proofErr w:type="spellEnd"/>
      <w:r w:rsidRPr="00371813">
        <w:rPr>
          <w:rFonts w:ascii="Times New Roman" w:hAnsi="Times New Roman" w:cs="Times New Roman"/>
        </w:rPr>
        <w:t xml:space="preserve"> основан на контроле оптической плотности окружающей среды. В случае обнаружения задымленности они подают тревожных извещений в виде громких звуковых сигналов. Таким образом, специалисты отмечают, что установив датчик в своем жилье, вы можете </w:t>
      </w:r>
      <w:r w:rsidRPr="00371813">
        <w:rPr>
          <w:rFonts w:ascii="Times New Roman" w:hAnsi="Times New Roman" w:cs="Times New Roman"/>
        </w:rPr>
        <w:lastRenderedPageBreak/>
        <w:t>быть уверены, что сохраните не только имущество, но и свою жизнь.</w:t>
      </w:r>
      <w:bookmarkStart w:id="0" w:name="_GoBack"/>
      <w:bookmarkEnd w:id="0"/>
      <w:r w:rsidRPr="00371813">
        <w:rPr>
          <w:rFonts w:ascii="Times New Roman" w:hAnsi="Times New Roman" w:cs="Times New Roman"/>
        </w:rPr>
        <w:t> Мы, конечно, не можем обязать всех приобрести эти устройства. Однако мы обращаем ваше внимание на то, что их приобретение – это еще один способ обезопасить вашу жизнь и имущество!</w:t>
      </w:r>
    </w:p>
    <w:p w:rsidR="00371813" w:rsidRPr="00371813" w:rsidRDefault="00371813" w:rsidP="00371813">
      <w:pPr>
        <w:ind w:firstLine="708"/>
        <w:rPr>
          <w:rFonts w:ascii="Times New Roman" w:hAnsi="Times New Roman" w:cs="Times New Roman"/>
        </w:rPr>
      </w:pPr>
    </w:p>
    <w:p w:rsidR="00371813" w:rsidRPr="00371813" w:rsidRDefault="00371813" w:rsidP="00371813">
      <w:pPr>
        <w:rPr>
          <w:rFonts w:ascii="Times New Roman" w:hAnsi="Times New Roman" w:cs="Times New Roman"/>
        </w:rPr>
      </w:pPr>
      <w:r w:rsidRPr="00371813">
        <w:rPr>
          <w:rFonts w:ascii="Times New Roman" w:hAnsi="Times New Roman" w:cs="Times New Roman"/>
        </w:rPr>
        <w:t xml:space="preserve">Государственный инспектор </w:t>
      </w:r>
    </w:p>
    <w:p w:rsidR="00371813" w:rsidRPr="00371813" w:rsidRDefault="00371813" w:rsidP="00371813">
      <w:pPr>
        <w:rPr>
          <w:rFonts w:ascii="Times New Roman" w:hAnsi="Times New Roman" w:cs="Times New Roman"/>
        </w:rPr>
      </w:pPr>
      <w:r w:rsidRPr="00371813">
        <w:rPr>
          <w:rFonts w:ascii="Times New Roman" w:hAnsi="Times New Roman" w:cs="Times New Roman"/>
        </w:rPr>
        <w:t xml:space="preserve">Болотнинского района  по пожарному надзору                                             А.А. </w:t>
      </w:r>
      <w:proofErr w:type="spellStart"/>
      <w:r w:rsidRPr="00371813">
        <w:rPr>
          <w:rFonts w:ascii="Times New Roman" w:hAnsi="Times New Roman" w:cs="Times New Roman"/>
        </w:rPr>
        <w:t>Хромовских</w:t>
      </w:r>
      <w:proofErr w:type="spellEnd"/>
      <w:r w:rsidRPr="00371813">
        <w:rPr>
          <w:rFonts w:ascii="Times New Roman" w:hAnsi="Times New Roman" w:cs="Times New Roman"/>
        </w:rPr>
        <w:t xml:space="preserve">              </w:t>
      </w:r>
    </w:p>
    <w:p w:rsidR="00371813" w:rsidRPr="00460854" w:rsidRDefault="00371813" w:rsidP="00371813">
      <w:pPr>
        <w:ind w:firstLine="708"/>
        <w:jc w:val="both"/>
      </w:pPr>
    </w:p>
    <w:p w:rsidR="00371813" w:rsidRPr="00460854" w:rsidRDefault="00371813" w:rsidP="00371813">
      <w:pPr>
        <w:ind w:firstLine="708"/>
        <w:jc w:val="both"/>
      </w:pPr>
    </w:p>
    <w:p w:rsidR="00371813" w:rsidRPr="004A2437" w:rsidRDefault="00371813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71813" w:rsidRPr="004A2437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2B" w:rsidRDefault="00E13C2B" w:rsidP="009F50F2">
      <w:pPr>
        <w:spacing w:after="0" w:line="240" w:lineRule="auto"/>
      </w:pPr>
      <w:r>
        <w:separator/>
      </w:r>
    </w:p>
  </w:endnote>
  <w:endnote w:type="continuationSeparator" w:id="0">
    <w:p w:rsidR="00E13C2B" w:rsidRDefault="00E13C2B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2B" w:rsidRDefault="00E13C2B" w:rsidP="009F50F2">
      <w:pPr>
        <w:spacing w:after="0" w:line="240" w:lineRule="auto"/>
      </w:pPr>
      <w:r>
        <w:separator/>
      </w:r>
    </w:p>
  </w:footnote>
  <w:footnote w:type="continuationSeparator" w:id="0">
    <w:p w:rsidR="00E13C2B" w:rsidRDefault="00E13C2B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4541F"/>
    <w:rsid w:val="0025051D"/>
    <w:rsid w:val="00283EF5"/>
    <w:rsid w:val="002856A3"/>
    <w:rsid w:val="00287CD0"/>
    <w:rsid w:val="002A00E8"/>
    <w:rsid w:val="002A5258"/>
    <w:rsid w:val="002A712F"/>
    <w:rsid w:val="002B5B8E"/>
    <w:rsid w:val="002C6BE2"/>
    <w:rsid w:val="002D0B0F"/>
    <w:rsid w:val="002E1F66"/>
    <w:rsid w:val="002F7302"/>
    <w:rsid w:val="00310862"/>
    <w:rsid w:val="00317319"/>
    <w:rsid w:val="00341DD1"/>
    <w:rsid w:val="0037147F"/>
    <w:rsid w:val="00371813"/>
    <w:rsid w:val="003B3EAA"/>
    <w:rsid w:val="003B6BC1"/>
    <w:rsid w:val="00401D8D"/>
    <w:rsid w:val="0041491A"/>
    <w:rsid w:val="00427C04"/>
    <w:rsid w:val="00433046"/>
    <w:rsid w:val="00433408"/>
    <w:rsid w:val="00435CD5"/>
    <w:rsid w:val="004402F6"/>
    <w:rsid w:val="00453005"/>
    <w:rsid w:val="004575F5"/>
    <w:rsid w:val="0046099C"/>
    <w:rsid w:val="00480440"/>
    <w:rsid w:val="0048110F"/>
    <w:rsid w:val="004A2437"/>
    <w:rsid w:val="004B50D6"/>
    <w:rsid w:val="004B59A3"/>
    <w:rsid w:val="004C3DBC"/>
    <w:rsid w:val="004D0B57"/>
    <w:rsid w:val="004D1FEF"/>
    <w:rsid w:val="004E2E81"/>
    <w:rsid w:val="004F23DE"/>
    <w:rsid w:val="0052427A"/>
    <w:rsid w:val="00541409"/>
    <w:rsid w:val="005563C0"/>
    <w:rsid w:val="00557B1F"/>
    <w:rsid w:val="00581873"/>
    <w:rsid w:val="005B5068"/>
    <w:rsid w:val="005C2673"/>
    <w:rsid w:val="005D4091"/>
    <w:rsid w:val="005E01D2"/>
    <w:rsid w:val="005E282D"/>
    <w:rsid w:val="005E42F5"/>
    <w:rsid w:val="005F4213"/>
    <w:rsid w:val="006017F5"/>
    <w:rsid w:val="0061553F"/>
    <w:rsid w:val="006172F5"/>
    <w:rsid w:val="00620159"/>
    <w:rsid w:val="00623224"/>
    <w:rsid w:val="00632C5B"/>
    <w:rsid w:val="00634278"/>
    <w:rsid w:val="00636DFB"/>
    <w:rsid w:val="00645B7C"/>
    <w:rsid w:val="00684733"/>
    <w:rsid w:val="006A33C2"/>
    <w:rsid w:val="006C45B2"/>
    <w:rsid w:val="00703E97"/>
    <w:rsid w:val="00712012"/>
    <w:rsid w:val="00720E9A"/>
    <w:rsid w:val="0075320C"/>
    <w:rsid w:val="00754ECE"/>
    <w:rsid w:val="0078473E"/>
    <w:rsid w:val="00793BE2"/>
    <w:rsid w:val="007A148E"/>
    <w:rsid w:val="007B2B80"/>
    <w:rsid w:val="007C22D2"/>
    <w:rsid w:val="007D4E03"/>
    <w:rsid w:val="00844E0D"/>
    <w:rsid w:val="00847560"/>
    <w:rsid w:val="0085417D"/>
    <w:rsid w:val="00854B00"/>
    <w:rsid w:val="00862E89"/>
    <w:rsid w:val="00865FFB"/>
    <w:rsid w:val="008903F7"/>
    <w:rsid w:val="008C433D"/>
    <w:rsid w:val="008C7D69"/>
    <w:rsid w:val="008F395D"/>
    <w:rsid w:val="00902F9D"/>
    <w:rsid w:val="009247CB"/>
    <w:rsid w:val="009826F2"/>
    <w:rsid w:val="00994D3C"/>
    <w:rsid w:val="009A757B"/>
    <w:rsid w:val="009B3CE9"/>
    <w:rsid w:val="009D43A4"/>
    <w:rsid w:val="009E3A45"/>
    <w:rsid w:val="009E477E"/>
    <w:rsid w:val="009F02D3"/>
    <w:rsid w:val="009F1B3D"/>
    <w:rsid w:val="009F50F2"/>
    <w:rsid w:val="00A01FAD"/>
    <w:rsid w:val="00A25EAB"/>
    <w:rsid w:val="00A368E0"/>
    <w:rsid w:val="00A41BB1"/>
    <w:rsid w:val="00A54D8F"/>
    <w:rsid w:val="00A57D8C"/>
    <w:rsid w:val="00A6554D"/>
    <w:rsid w:val="00A65C14"/>
    <w:rsid w:val="00A82552"/>
    <w:rsid w:val="00AD1797"/>
    <w:rsid w:val="00AE1B47"/>
    <w:rsid w:val="00B03A60"/>
    <w:rsid w:val="00B20792"/>
    <w:rsid w:val="00B33400"/>
    <w:rsid w:val="00B40142"/>
    <w:rsid w:val="00B47568"/>
    <w:rsid w:val="00B47AA1"/>
    <w:rsid w:val="00B62A23"/>
    <w:rsid w:val="00B81DE7"/>
    <w:rsid w:val="00C47C6C"/>
    <w:rsid w:val="00C51D39"/>
    <w:rsid w:val="00C543E6"/>
    <w:rsid w:val="00C777F0"/>
    <w:rsid w:val="00CB5FC3"/>
    <w:rsid w:val="00CD6AB0"/>
    <w:rsid w:val="00CF78BC"/>
    <w:rsid w:val="00D0476C"/>
    <w:rsid w:val="00D469A6"/>
    <w:rsid w:val="00D70B90"/>
    <w:rsid w:val="00D71C7A"/>
    <w:rsid w:val="00D90B72"/>
    <w:rsid w:val="00DC2299"/>
    <w:rsid w:val="00DD68E2"/>
    <w:rsid w:val="00E13C2B"/>
    <w:rsid w:val="00E16F86"/>
    <w:rsid w:val="00E224BB"/>
    <w:rsid w:val="00E35614"/>
    <w:rsid w:val="00E52393"/>
    <w:rsid w:val="00E544B2"/>
    <w:rsid w:val="00E630FB"/>
    <w:rsid w:val="00E9206D"/>
    <w:rsid w:val="00EC21AB"/>
    <w:rsid w:val="00ED6A0E"/>
    <w:rsid w:val="00EE3E7F"/>
    <w:rsid w:val="00EF1D65"/>
    <w:rsid w:val="00EF407A"/>
    <w:rsid w:val="00F13E27"/>
    <w:rsid w:val="00F36743"/>
    <w:rsid w:val="00F40382"/>
    <w:rsid w:val="00F44CDA"/>
    <w:rsid w:val="00F77559"/>
    <w:rsid w:val="00F82910"/>
    <w:rsid w:val="00F9441E"/>
    <w:rsid w:val="00FA39DF"/>
    <w:rsid w:val="00FB03DD"/>
    <w:rsid w:val="00FB0EB6"/>
    <w:rsid w:val="00FB54D9"/>
    <w:rsid w:val="00FC0624"/>
    <w:rsid w:val="00FE13BB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2F73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2F730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0">
    <w:name w:val="Strong"/>
    <w:basedOn w:val="a0"/>
    <w:qFormat/>
    <w:rsid w:val="002F730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B50D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B50D6"/>
  </w:style>
  <w:style w:type="character" w:customStyle="1" w:styleId="apple-converted-space">
    <w:name w:val="apple-converted-space"/>
    <w:basedOn w:val="a0"/>
    <w:rsid w:val="00ED6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369EF-A5B8-4CE2-9DC3-FE8F13C9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96</cp:revision>
  <cp:lastPrinted>2018-08-30T07:02:00Z</cp:lastPrinted>
  <dcterms:created xsi:type="dcterms:W3CDTF">2015-01-22T08:35:00Z</dcterms:created>
  <dcterms:modified xsi:type="dcterms:W3CDTF">2018-08-30T07:03:00Z</dcterms:modified>
</cp:coreProperties>
</file>