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Pr="003B3EAA" w:rsidRDefault="006E5436" w:rsidP="007B6B2A">
      <w:pPr>
        <w:tabs>
          <w:tab w:val="left" w:pos="1305"/>
          <w:tab w:val="center" w:pos="4677"/>
        </w:tabs>
        <w:spacing w:line="240" w:lineRule="atLeast"/>
        <w:contextualSpacing/>
        <w:rPr>
          <w:rFonts w:ascii="Times New Roman" w:hAnsi="Times New Roman" w:cs="Times New Roman"/>
          <w:b/>
          <w:sz w:val="28"/>
          <w:szCs w:val="28"/>
        </w:rPr>
      </w:pPr>
      <w:r>
        <w:rPr>
          <w:rFonts w:ascii="Times New Roman" w:hAnsi="Times New Roman" w:cs="Times New Roman"/>
          <w:b/>
          <w:sz w:val="28"/>
          <w:szCs w:val="28"/>
        </w:rPr>
        <w:t>МУНИЦИПАЛЬНАЯ</w:t>
      </w:r>
      <w:r w:rsidR="004F23DE">
        <w:rPr>
          <w:rFonts w:ascii="Times New Roman" w:hAnsi="Times New Roman" w:cs="Times New Roman"/>
          <w:b/>
          <w:sz w:val="28"/>
          <w:szCs w:val="28"/>
        </w:rPr>
        <w:t xml:space="preserve">  </w:t>
      </w:r>
      <w:r w:rsidR="00287CD0" w:rsidRPr="00043E07">
        <w:rPr>
          <w:rFonts w:ascii="Times New Roman" w:hAnsi="Times New Roman" w:cs="Times New Roman"/>
          <w:b/>
          <w:sz w:val="28"/>
          <w:szCs w:val="28"/>
        </w:rPr>
        <w:t>ГАЗЕТА</w:t>
      </w:r>
      <w:r w:rsidR="003B3EAA">
        <w:rPr>
          <w:rFonts w:ascii="Times New Roman" w:hAnsi="Times New Roman" w:cs="Times New Roman"/>
          <w:b/>
          <w:sz w:val="28"/>
          <w:szCs w:val="28"/>
        </w:rPr>
        <w:t xml:space="preserve"> </w:t>
      </w:r>
      <w:r w:rsidR="00287CD0">
        <w:rPr>
          <w:rFonts w:ascii="Times New Roman" w:hAnsi="Times New Roman" w:cs="Times New Roman"/>
          <w:b/>
          <w:sz w:val="28"/>
          <w:szCs w:val="28"/>
        </w:rPr>
        <w:t xml:space="preserve">«ЕГОРОВСКИЙ ВЕСТНИК»    </w:t>
      </w:r>
      <w:r>
        <w:rPr>
          <w:rFonts w:ascii="Times New Roman" w:hAnsi="Times New Roman" w:cs="Times New Roman"/>
          <w:sz w:val="28"/>
          <w:szCs w:val="28"/>
        </w:rPr>
        <w:t>выпуск 21</w:t>
      </w:r>
      <w:r w:rsidR="00287CD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287CD0" w:rsidRPr="00043E07" w:rsidRDefault="00287CD0" w:rsidP="007B6B2A">
      <w:pPr>
        <w:pBdr>
          <w:bottom w:val="single" w:sz="12" w:space="1" w:color="auto"/>
        </w:pBdr>
        <w:tabs>
          <w:tab w:val="left" w:pos="1305"/>
          <w:tab w:val="center" w:pos="4677"/>
        </w:tabs>
        <w:spacing w:line="240" w:lineRule="atLeast"/>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w:t>
      </w:r>
      <w:r w:rsidR="00983105">
        <w:rPr>
          <w:rFonts w:ascii="Times New Roman" w:hAnsi="Times New Roman" w:cs="Times New Roman"/>
          <w:sz w:val="16"/>
          <w:szCs w:val="16"/>
        </w:rPr>
        <w:t>1</w:t>
      </w:r>
      <w:r w:rsidRPr="00043E07">
        <w:rPr>
          <w:rFonts w:ascii="Times New Roman" w:hAnsi="Times New Roman" w:cs="Times New Roman"/>
          <w:sz w:val="28"/>
          <w:szCs w:val="28"/>
        </w:rPr>
        <w:t xml:space="preserve">          </w:t>
      </w:r>
      <w:r w:rsidR="00947F60">
        <w:rPr>
          <w:rFonts w:ascii="Times New Roman" w:hAnsi="Times New Roman" w:cs="Times New Roman"/>
          <w:sz w:val="28"/>
          <w:szCs w:val="28"/>
        </w:rPr>
        <w:t>05 июля</w:t>
      </w:r>
      <w:r w:rsidR="00D63522">
        <w:rPr>
          <w:rFonts w:ascii="Times New Roman" w:hAnsi="Times New Roman" w:cs="Times New Roman"/>
          <w:sz w:val="28"/>
          <w:szCs w:val="28"/>
        </w:rPr>
        <w:t xml:space="preserve">  2017</w:t>
      </w:r>
    </w:p>
    <w:p w:rsidR="00287CD0" w:rsidRDefault="00287CD0" w:rsidP="007B6B2A">
      <w:pPr>
        <w:tabs>
          <w:tab w:val="left" w:pos="1305"/>
          <w:tab w:val="center" w:pos="4677"/>
        </w:tabs>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7B6B2A">
      <w:pPr>
        <w:tabs>
          <w:tab w:val="left" w:pos="1305"/>
          <w:tab w:val="center" w:pos="4677"/>
        </w:tabs>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D63522" w:rsidRDefault="00287CD0" w:rsidP="007B6B2A">
      <w:pPr>
        <w:tabs>
          <w:tab w:val="left" w:pos="1305"/>
          <w:tab w:val="center" w:pos="4677"/>
        </w:tabs>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16F86">
        <w:rPr>
          <w:rFonts w:ascii="Times New Roman" w:hAnsi="Times New Roman" w:cs="Times New Roman"/>
          <w:b/>
          <w:sz w:val="24"/>
          <w:szCs w:val="24"/>
        </w:rPr>
        <w:t xml:space="preserve">                              </w:t>
      </w:r>
      <w:r w:rsidR="00AD1797">
        <w:rPr>
          <w:rFonts w:ascii="Times New Roman" w:hAnsi="Times New Roman" w:cs="Times New Roman"/>
          <w:b/>
          <w:sz w:val="24"/>
          <w:szCs w:val="24"/>
        </w:rPr>
        <w:t xml:space="preserve">            </w:t>
      </w:r>
      <w:r w:rsidR="00947F60">
        <w:rPr>
          <w:rFonts w:ascii="Times New Roman" w:hAnsi="Times New Roman" w:cs="Times New Roman"/>
          <w:b/>
          <w:sz w:val="24"/>
          <w:szCs w:val="24"/>
        </w:rPr>
        <w:t>21</w:t>
      </w:r>
      <w:r w:rsidR="00A57D8C">
        <w:rPr>
          <w:rFonts w:ascii="Times New Roman" w:hAnsi="Times New Roman" w:cs="Times New Roman"/>
          <w:b/>
          <w:sz w:val="24"/>
          <w:szCs w:val="24"/>
        </w:rPr>
        <w:t>-</w:t>
      </w:r>
      <w:r w:rsidR="00983105">
        <w:rPr>
          <w:rFonts w:ascii="Times New Roman" w:hAnsi="Times New Roman" w:cs="Times New Roman"/>
          <w:b/>
          <w:sz w:val="24"/>
          <w:szCs w:val="24"/>
        </w:rPr>
        <w:t>Ы</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983105" w:rsidRDefault="00983105" w:rsidP="007B6B2A">
      <w:pPr>
        <w:spacing w:line="240" w:lineRule="atLeast"/>
        <w:contextualSpacing/>
        <w:jc w:val="center"/>
        <w:rPr>
          <w:rFonts w:ascii="Times New Roman" w:hAnsi="Times New Roman" w:cs="Times New Roman"/>
          <w:b/>
          <w:bCs/>
          <w:spacing w:val="-1"/>
          <w:sz w:val="24"/>
          <w:szCs w:val="28"/>
        </w:rPr>
      </w:pPr>
    </w:p>
    <w:p w:rsidR="007B6B2A" w:rsidRDefault="00983105" w:rsidP="007B6B2A">
      <w:pPr>
        <w:shd w:val="clear" w:color="auto" w:fill="FFFFFF"/>
        <w:spacing w:line="240" w:lineRule="atLeast"/>
        <w:contextualSpacing/>
        <w:jc w:val="both"/>
        <w:rPr>
          <w:rFonts w:ascii="Times New Roman" w:hAnsi="Times New Roman" w:cs="Times New Roman"/>
          <w:sz w:val="24"/>
          <w:szCs w:val="28"/>
        </w:rPr>
      </w:pPr>
      <w:r w:rsidRPr="00B23391">
        <w:rPr>
          <w:rFonts w:ascii="Times New Roman" w:hAnsi="Times New Roman" w:cs="Times New Roman"/>
          <w:sz w:val="24"/>
          <w:szCs w:val="28"/>
        </w:rPr>
        <w:t xml:space="preserve"> </w:t>
      </w:r>
      <w:r w:rsidR="00947F60">
        <w:rPr>
          <w:rFonts w:ascii="Times New Roman" w:hAnsi="Times New Roman" w:cs="Times New Roman"/>
          <w:sz w:val="24"/>
          <w:szCs w:val="28"/>
        </w:rPr>
        <w:t xml:space="preserve">                       </w:t>
      </w:r>
    </w:p>
    <w:p w:rsidR="007B6B2A" w:rsidRPr="000F7008" w:rsidRDefault="007B6B2A" w:rsidP="007B6B2A">
      <w:pPr>
        <w:spacing w:line="240" w:lineRule="atLeast"/>
        <w:contextualSpacing/>
        <w:jc w:val="center"/>
        <w:rPr>
          <w:rFonts w:ascii="Times New Roman" w:hAnsi="Times New Roman" w:cs="Times New Roman"/>
          <w:b/>
          <w:sz w:val="24"/>
          <w:szCs w:val="24"/>
        </w:rPr>
      </w:pPr>
      <w:r w:rsidRPr="000F7008">
        <w:rPr>
          <w:rFonts w:ascii="Times New Roman" w:hAnsi="Times New Roman" w:cs="Times New Roman"/>
          <w:b/>
          <w:sz w:val="24"/>
          <w:szCs w:val="24"/>
        </w:rPr>
        <w:t>СОВЕТ ДЕПУТАТОВ ЕГОРОВСКОГО СЕЛЬСОВЕТА</w:t>
      </w:r>
    </w:p>
    <w:p w:rsidR="007B6B2A" w:rsidRPr="000F7008" w:rsidRDefault="007B6B2A" w:rsidP="007B6B2A">
      <w:pPr>
        <w:spacing w:line="240" w:lineRule="atLeast"/>
        <w:contextualSpacing/>
        <w:jc w:val="center"/>
        <w:rPr>
          <w:rFonts w:ascii="Times New Roman" w:hAnsi="Times New Roman" w:cs="Times New Roman"/>
          <w:b/>
          <w:sz w:val="24"/>
          <w:szCs w:val="24"/>
        </w:rPr>
      </w:pPr>
      <w:r w:rsidRPr="000F7008">
        <w:rPr>
          <w:rFonts w:ascii="Times New Roman" w:hAnsi="Times New Roman" w:cs="Times New Roman"/>
          <w:b/>
          <w:sz w:val="24"/>
          <w:szCs w:val="24"/>
        </w:rPr>
        <w:t>БОЛОТНИНСКОГО РАЙОНА НОВОСИБИРСКОЙ ОБЛАСТИ</w:t>
      </w:r>
    </w:p>
    <w:p w:rsidR="007B6B2A" w:rsidRPr="000F7008" w:rsidRDefault="007B6B2A" w:rsidP="007B6B2A">
      <w:pPr>
        <w:spacing w:line="240" w:lineRule="atLeast"/>
        <w:contextualSpacing/>
        <w:jc w:val="center"/>
        <w:rPr>
          <w:rFonts w:ascii="Times New Roman" w:hAnsi="Times New Roman" w:cs="Times New Roman"/>
          <w:sz w:val="24"/>
          <w:szCs w:val="24"/>
        </w:rPr>
      </w:pPr>
    </w:p>
    <w:p w:rsidR="007B6B2A" w:rsidRPr="000F7008" w:rsidRDefault="007B6B2A" w:rsidP="007B6B2A">
      <w:pPr>
        <w:spacing w:line="240" w:lineRule="atLeast"/>
        <w:contextualSpacing/>
        <w:jc w:val="center"/>
        <w:rPr>
          <w:rFonts w:ascii="Times New Roman" w:hAnsi="Times New Roman" w:cs="Times New Roman"/>
          <w:b/>
          <w:sz w:val="24"/>
          <w:szCs w:val="24"/>
        </w:rPr>
      </w:pPr>
      <w:r w:rsidRPr="000F7008">
        <w:rPr>
          <w:rFonts w:ascii="Times New Roman" w:hAnsi="Times New Roman" w:cs="Times New Roman"/>
          <w:b/>
          <w:sz w:val="24"/>
          <w:szCs w:val="24"/>
        </w:rPr>
        <w:t>Р Е Ш Е Н И Е</w:t>
      </w:r>
    </w:p>
    <w:p w:rsidR="007B6B2A" w:rsidRPr="000F7008" w:rsidRDefault="007B6B2A" w:rsidP="007B6B2A">
      <w:pPr>
        <w:spacing w:line="240" w:lineRule="atLeast"/>
        <w:contextualSpacing/>
        <w:jc w:val="center"/>
        <w:rPr>
          <w:rFonts w:ascii="Times New Roman" w:hAnsi="Times New Roman" w:cs="Times New Roman"/>
          <w:b/>
          <w:sz w:val="24"/>
          <w:szCs w:val="24"/>
        </w:rPr>
      </w:pPr>
    </w:p>
    <w:p w:rsidR="0063211E" w:rsidRPr="00E97543" w:rsidRDefault="0063211E" w:rsidP="0063211E">
      <w:pPr>
        <w:spacing w:line="240" w:lineRule="auto"/>
        <w:contextualSpacing/>
        <w:jc w:val="center"/>
        <w:rPr>
          <w:rFonts w:ascii="Times New Roman" w:hAnsi="Times New Roman" w:cs="Times New Roman"/>
          <w:b/>
          <w:sz w:val="24"/>
          <w:szCs w:val="28"/>
        </w:rPr>
      </w:pPr>
      <w:r w:rsidRPr="00E97543">
        <w:rPr>
          <w:rFonts w:ascii="Times New Roman" w:hAnsi="Times New Roman" w:cs="Times New Roman"/>
          <w:b/>
          <w:sz w:val="24"/>
          <w:szCs w:val="28"/>
        </w:rPr>
        <w:t>35-й сессии (пятого созыва)</w:t>
      </w:r>
    </w:p>
    <w:p w:rsidR="0063211E" w:rsidRPr="00E97543" w:rsidRDefault="0063211E" w:rsidP="0063211E">
      <w:pPr>
        <w:spacing w:line="240" w:lineRule="auto"/>
        <w:contextualSpacing/>
        <w:jc w:val="center"/>
        <w:rPr>
          <w:rFonts w:ascii="Times New Roman" w:hAnsi="Times New Roman" w:cs="Times New Roman"/>
          <w:b/>
          <w:sz w:val="24"/>
          <w:szCs w:val="28"/>
        </w:rPr>
      </w:pPr>
    </w:p>
    <w:p w:rsidR="0063211E" w:rsidRPr="00E97543" w:rsidRDefault="0063211E" w:rsidP="0063211E">
      <w:pPr>
        <w:spacing w:line="240" w:lineRule="auto"/>
        <w:contextualSpacing/>
        <w:rPr>
          <w:rFonts w:ascii="Times New Roman" w:hAnsi="Times New Roman" w:cs="Times New Roman"/>
          <w:b/>
          <w:sz w:val="24"/>
          <w:szCs w:val="28"/>
        </w:rPr>
      </w:pPr>
      <w:r w:rsidRPr="00E97543">
        <w:rPr>
          <w:rFonts w:ascii="Times New Roman" w:hAnsi="Times New Roman" w:cs="Times New Roman"/>
          <w:b/>
          <w:sz w:val="24"/>
          <w:szCs w:val="28"/>
        </w:rPr>
        <w:t>от 31.05.2017 г.</w:t>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r>
      <w:r w:rsidRPr="00E97543">
        <w:rPr>
          <w:rFonts w:ascii="Times New Roman" w:hAnsi="Times New Roman" w:cs="Times New Roman"/>
          <w:b/>
          <w:sz w:val="24"/>
          <w:szCs w:val="28"/>
        </w:rPr>
        <w:tab/>
        <w:t>№ 81</w:t>
      </w:r>
    </w:p>
    <w:p w:rsidR="0063211E" w:rsidRPr="00E97543" w:rsidRDefault="0063211E" w:rsidP="0063211E">
      <w:pPr>
        <w:spacing w:line="240" w:lineRule="auto"/>
        <w:contextualSpacing/>
        <w:rPr>
          <w:rFonts w:ascii="Times New Roman" w:hAnsi="Times New Roman" w:cs="Times New Roman"/>
          <w:sz w:val="24"/>
          <w:szCs w:val="28"/>
        </w:rPr>
      </w:pPr>
      <w:r w:rsidRPr="00E97543">
        <w:rPr>
          <w:rFonts w:ascii="Times New Roman" w:hAnsi="Times New Roman" w:cs="Times New Roman"/>
          <w:sz w:val="24"/>
          <w:szCs w:val="28"/>
        </w:rPr>
        <w:tab/>
      </w:r>
      <w:r w:rsidRPr="00E97543">
        <w:rPr>
          <w:rFonts w:ascii="Times New Roman" w:hAnsi="Times New Roman" w:cs="Times New Roman"/>
          <w:sz w:val="24"/>
          <w:szCs w:val="28"/>
        </w:rPr>
        <w:tab/>
      </w:r>
      <w:r w:rsidRPr="00E97543">
        <w:rPr>
          <w:rFonts w:ascii="Times New Roman" w:hAnsi="Times New Roman" w:cs="Times New Roman"/>
          <w:sz w:val="24"/>
          <w:szCs w:val="28"/>
        </w:rPr>
        <w:tab/>
      </w:r>
      <w:r w:rsidRPr="00E97543">
        <w:rPr>
          <w:rFonts w:ascii="Times New Roman" w:hAnsi="Times New Roman" w:cs="Times New Roman"/>
          <w:sz w:val="24"/>
          <w:szCs w:val="28"/>
        </w:rPr>
        <w:tab/>
      </w:r>
      <w:r w:rsidRPr="00E97543">
        <w:rPr>
          <w:rFonts w:ascii="Times New Roman" w:hAnsi="Times New Roman" w:cs="Times New Roman"/>
          <w:sz w:val="24"/>
          <w:szCs w:val="28"/>
        </w:rPr>
        <w:tab/>
        <w:t xml:space="preserve">    </w:t>
      </w:r>
    </w:p>
    <w:p w:rsidR="0063211E" w:rsidRPr="00E97543" w:rsidRDefault="0063211E" w:rsidP="0063211E">
      <w:pPr>
        <w:spacing w:line="240" w:lineRule="auto"/>
        <w:contextualSpacing/>
        <w:rPr>
          <w:rFonts w:ascii="Times New Roman" w:hAnsi="Times New Roman" w:cs="Times New Roman"/>
          <w:sz w:val="24"/>
          <w:szCs w:val="28"/>
        </w:rPr>
      </w:pPr>
    </w:p>
    <w:p w:rsidR="0063211E" w:rsidRPr="00E97543" w:rsidRDefault="0063211E" w:rsidP="0063211E">
      <w:pPr>
        <w:spacing w:line="240" w:lineRule="auto"/>
        <w:contextualSpacing/>
        <w:jc w:val="center"/>
        <w:rPr>
          <w:rFonts w:ascii="Times New Roman" w:hAnsi="Times New Roman" w:cs="Times New Roman"/>
          <w:b/>
          <w:sz w:val="24"/>
          <w:szCs w:val="28"/>
        </w:rPr>
      </w:pPr>
      <w:r w:rsidRPr="00E97543">
        <w:rPr>
          <w:rFonts w:ascii="Times New Roman" w:hAnsi="Times New Roman" w:cs="Times New Roman"/>
          <w:b/>
          <w:sz w:val="24"/>
          <w:szCs w:val="28"/>
        </w:rPr>
        <w:t>О  проекте муниципального правового акта</w:t>
      </w:r>
    </w:p>
    <w:p w:rsidR="0063211E" w:rsidRPr="00E97543" w:rsidRDefault="0063211E" w:rsidP="0063211E">
      <w:pPr>
        <w:spacing w:line="240" w:lineRule="auto"/>
        <w:contextualSpacing/>
        <w:jc w:val="center"/>
        <w:rPr>
          <w:rFonts w:ascii="Times New Roman" w:hAnsi="Times New Roman" w:cs="Times New Roman"/>
          <w:b/>
          <w:sz w:val="24"/>
          <w:szCs w:val="28"/>
        </w:rPr>
      </w:pPr>
      <w:r w:rsidRPr="00E97543">
        <w:rPr>
          <w:rFonts w:ascii="Times New Roman" w:hAnsi="Times New Roman" w:cs="Times New Roman"/>
          <w:b/>
          <w:sz w:val="24"/>
          <w:szCs w:val="28"/>
        </w:rPr>
        <w:t xml:space="preserve"> «О внесении изменений в Устав Егоровского сельсовета </w:t>
      </w:r>
    </w:p>
    <w:p w:rsidR="0063211E" w:rsidRPr="00E97543" w:rsidRDefault="0063211E" w:rsidP="0063211E">
      <w:pPr>
        <w:spacing w:line="240" w:lineRule="auto"/>
        <w:contextualSpacing/>
        <w:jc w:val="center"/>
        <w:rPr>
          <w:rFonts w:ascii="Times New Roman" w:hAnsi="Times New Roman" w:cs="Times New Roman"/>
          <w:sz w:val="24"/>
          <w:szCs w:val="28"/>
        </w:rPr>
      </w:pPr>
      <w:r w:rsidRPr="00E97543">
        <w:rPr>
          <w:rFonts w:ascii="Times New Roman" w:hAnsi="Times New Roman" w:cs="Times New Roman"/>
          <w:b/>
          <w:sz w:val="24"/>
          <w:szCs w:val="28"/>
        </w:rPr>
        <w:t>Болотнинского района Новосибирской области»</w:t>
      </w:r>
    </w:p>
    <w:p w:rsidR="0063211E" w:rsidRPr="00E97543" w:rsidRDefault="0063211E" w:rsidP="0063211E">
      <w:pPr>
        <w:spacing w:line="240" w:lineRule="auto"/>
        <w:contextualSpacing/>
        <w:rPr>
          <w:rFonts w:ascii="Times New Roman" w:hAnsi="Times New Roman" w:cs="Times New Roman"/>
          <w:sz w:val="24"/>
          <w:szCs w:val="28"/>
        </w:rPr>
      </w:pPr>
    </w:p>
    <w:p w:rsidR="0063211E" w:rsidRPr="00E97543" w:rsidRDefault="0063211E" w:rsidP="0063211E">
      <w:pPr>
        <w:pStyle w:val="ConsPlusNormal"/>
        <w:ind w:firstLine="426"/>
        <w:contextualSpacing/>
        <w:jc w:val="both"/>
        <w:rPr>
          <w:rFonts w:ascii="Times New Roman" w:hAnsi="Times New Roman" w:cs="Times New Roman"/>
          <w:sz w:val="24"/>
          <w:szCs w:val="28"/>
        </w:rPr>
      </w:pPr>
      <w:r w:rsidRPr="00E97543">
        <w:rPr>
          <w:rFonts w:ascii="Times New Roman" w:hAnsi="Times New Roman" w:cs="Times New Roman"/>
          <w:sz w:val="24"/>
          <w:szCs w:val="28"/>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Егоровского сельсовета Болотнинского района Новосибирской области,</w:t>
      </w:r>
    </w:p>
    <w:p w:rsidR="0063211E" w:rsidRPr="00E97543" w:rsidRDefault="0063211E" w:rsidP="0063211E">
      <w:pPr>
        <w:pStyle w:val="ConsPlusNormal"/>
        <w:ind w:firstLine="426"/>
        <w:contextualSpacing/>
        <w:jc w:val="both"/>
        <w:rPr>
          <w:rFonts w:ascii="Times New Roman" w:hAnsi="Times New Roman" w:cs="Times New Roman"/>
          <w:sz w:val="24"/>
          <w:szCs w:val="28"/>
        </w:rPr>
      </w:pPr>
    </w:p>
    <w:p w:rsidR="0063211E" w:rsidRPr="00E97543" w:rsidRDefault="0063211E" w:rsidP="0063211E">
      <w:pPr>
        <w:pStyle w:val="ConsPlusNormal"/>
        <w:ind w:firstLine="0"/>
        <w:contextualSpacing/>
        <w:jc w:val="both"/>
        <w:rPr>
          <w:rFonts w:ascii="Times New Roman" w:hAnsi="Times New Roman" w:cs="Times New Roman"/>
          <w:sz w:val="24"/>
          <w:szCs w:val="28"/>
        </w:rPr>
      </w:pPr>
      <w:r w:rsidRPr="00E97543">
        <w:rPr>
          <w:rFonts w:ascii="Times New Roman" w:hAnsi="Times New Roman" w:cs="Times New Roman"/>
          <w:sz w:val="24"/>
          <w:szCs w:val="28"/>
        </w:rPr>
        <w:t>РЕШИЛ:</w:t>
      </w:r>
    </w:p>
    <w:p w:rsidR="0063211E" w:rsidRPr="00E97543" w:rsidRDefault="0063211E" w:rsidP="0063211E">
      <w:pPr>
        <w:pStyle w:val="ConsPlusNormal"/>
        <w:ind w:firstLine="0"/>
        <w:contextualSpacing/>
        <w:jc w:val="both"/>
        <w:rPr>
          <w:rFonts w:ascii="Times New Roman" w:hAnsi="Times New Roman" w:cs="Times New Roman"/>
          <w:sz w:val="24"/>
          <w:szCs w:val="28"/>
        </w:rPr>
      </w:pPr>
    </w:p>
    <w:p w:rsidR="0063211E" w:rsidRPr="00E97543" w:rsidRDefault="0063211E" w:rsidP="0063211E">
      <w:pPr>
        <w:pStyle w:val="ConsPlusNormal"/>
        <w:widowControl/>
        <w:numPr>
          <w:ilvl w:val="0"/>
          <w:numId w:val="5"/>
        </w:numPr>
        <w:contextualSpacing/>
        <w:jc w:val="both"/>
        <w:rPr>
          <w:rFonts w:ascii="Times New Roman" w:hAnsi="Times New Roman" w:cs="Times New Roman"/>
          <w:sz w:val="24"/>
          <w:szCs w:val="28"/>
        </w:rPr>
      </w:pPr>
      <w:r w:rsidRPr="00E97543">
        <w:rPr>
          <w:rFonts w:ascii="Times New Roman" w:hAnsi="Times New Roman" w:cs="Times New Roman"/>
          <w:sz w:val="24"/>
          <w:szCs w:val="28"/>
        </w:rPr>
        <w:t>Принять проект муниципального правового акта «О внесении изменений в Устав Егоровского сельсовета Болотнинского района Новосибирской области» согласно приложению.</w:t>
      </w:r>
    </w:p>
    <w:p w:rsidR="0063211E" w:rsidRPr="00E97543" w:rsidRDefault="0063211E" w:rsidP="0063211E">
      <w:pPr>
        <w:pStyle w:val="ConsPlusNormal"/>
        <w:widowControl/>
        <w:numPr>
          <w:ilvl w:val="0"/>
          <w:numId w:val="5"/>
        </w:numPr>
        <w:contextualSpacing/>
        <w:jc w:val="both"/>
        <w:rPr>
          <w:rFonts w:ascii="Times New Roman" w:hAnsi="Times New Roman" w:cs="Times New Roman"/>
          <w:sz w:val="24"/>
          <w:szCs w:val="28"/>
        </w:rPr>
      </w:pPr>
      <w:r w:rsidRPr="00E97543">
        <w:rPr>
          <w:rFonts w:ascii="Times New Roman" w:hAnsi="Times New Roman" w:cs="Times New Roman"/>
          <w:sz w:val="24"/>
          <w:szCs w:val="28"/>
        </w:rPr>
        <w:t>Опубликовать настоящее решение в муниципальной газете «Егоровский вестник» и разместить на официальном сайте администрации Егоровского сельсовета Болотнинского района в сети «Интернет».</w:t>
      </w: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r w:rsidRPr="00E97543">
        <w:rPr>
          <w:rFonts w:ascii="Times New Roman" w:hAnsi="Times New Roman" w:cs="Times New Roman"/>
          <w:sz w:val="24"/>
          <w:szCs w:val="28"/>
        </w:rPr>
        <w:t>Глава Егоровского сельсовета</w:t>
      </w:r>
    </w:p>
    <w:p w:rsidR="0063211E" w:rsidRPr="00E97543" w:rsidRDefault="0063211E" w:rsidP="0063211E">
      <w:pPr>
        <w:pStyle w:val="ConsPlusNormal"/>
        <w:contextualSpacing/>
        <w:jc w:val="both"/>
        <w:rPr>
          <w:rFonts w:ascii="Times New Roman" w:hAnsi="Times New Roman" w:cs="Times New Roman"/>
          <w:sz w:val="24"/>
          <w:szCs w:val="28"/>
        </w:rPr>
      </w:pPr>
      <w:r w:rsidRPr="00E97543">
        <w:rPr>
          <w:rFonts w:ascii="Times New Roman" w:hAnsi="Times New Roman" w:cs="Times New Roman"/>
          <w:sz w:val="24"/>
          <w:szCs w:val="28"/>
        </w:rPr>
        <w:t xml:space="preserve">Болотнинского района </w:t>
      </w:r>
    </w:p>
    <w:p w:rsidR="0063211E" w:rsidRPr="00E97543" w:rsidRDefault="0063211E" w:rsidP="0063211E">
      <w:pPr>
        <w:pStyle w:val="ConsPlusNormal"/>
        <w:contextualSpacing/>
        <w:jc w:val="both"/>
        <w:rPr>
          <w:rFonts w:ascii="Times New Roman" w:hAnsi="Times New Roman" w:cs="Times New Roman"/>
          <w:sz w:val="24"/>
          <w:szCs w:val="28"/>
        </w:rPr>
      </w:pPr>
      <w:r w:rsidRPr="00E97543">
        <w:rPr>
          <w:rFonts w:ascii="Times New Roman" w:hAnsi="Times New Roman" w:cs="Times New Roman"/>
          <w:sz w:val="24"/>
          <w:szCs w:val="28"/>
        </w:rPr>
        <w:t>Новосибирской области                                             М. Н. Сергеева</w:t>
      </w: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p>
    <w:p w:rsidR="0063211E" w:rsidRPr="00E97543" w:rsidRDefault="0063211E" w:rsidP="0063211E">
      <w:pPr>
        <w:pStyle w:val="ConsPlusNormal"/>
        <w:contextualSpacing/>
        <w:jc w:val="both"/>
        <w:rPr>
          <w:rFonts w:ascii="Times New Roman" w:hAnsi="Times New Roman" w:cs="Times New Roman"/>
          <w:sz w:val="24"/>
          <w:szCs w:val="28"/>
        </w:rPr>
      </w:pPr>
    </w:p>
    <w:p w:rsidR="007B6B2A" w:rsidRPr="000F7008" w:rsidRDefault="007B6B2A"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63211E" w:rsidRDefault="0063211E" w:rsidP="007B6B2A">
      <w:pPr>
        <w:pStyle w:val="ConsPlusNormal"/>
        <w:spacing w:line="240" w:lineRule="atLeast"/>
        <w:contextualSpacing/>
        <w:jc w:val="right"/>
        <w:rPr>
          <w:rFonts w:ascii="Times New Roman" w:hAnsi="Times New Roman" w:cs="Times New Roman"/>
          <w:sz w:val="24"/>
          <w:szCs w:val="24"/>
        </w:rPr>
      </w:pPr>
    </w:p>
    <w:p w:rsidR="007B6B2A" w:rsidRPr="000F7008" w:rsidRDefault="0063211E" w:rsidP="007B6B2A">
      <w:pPr>
        <w:pStyle w:val="ConsPlusNormal"/>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lastRenderedPageBreak/>
        <w:t>к решению 35</w:t>
      </w:r>
      <w:r w:rsidR="007B6B2A" w:rsidRPr="000F7008">
        <w:rPr>
          <w:rFonts w:ascii="Times New Roman" w:hAnsi="Times New Roman" w:cs="Times New Roman"/>
          <w:sz w:val="24"/>
          <w:szCs w:val="24"/>
        </w:rPr>
        <w:t>-й сессии (5-ого созыва)</w:t>
      </w:r>
    </w:p>
    <w:p w:rsidR="007B6B2A" w:rsidRPr="000F7008" w:rsidRDefault="007B6B2A" w:rsidP="007B6B2A">
      <w:pPr>
        <w:pStyle w:val="ConsPlusNormal"/>
        <w:spacing w:line="240" w:lineRule="atLeast"/>
        <w:contextualSpacing/>
        <w:jc w:val="right"/>
        <w:rPr>
          <w:rFonts w:ascii="Times New Roman" w:hAnsi="Times New Roman" w:cs="Times New Roman"/>
          <w:sz w:val="24"/>
          <w:szCs w:val="24"/>
        </w:rPr>
      </w:pPr>
      <w:r w:rsidRPr="000F7008">
        <w:rPr>
          <w:rFonts w:ascii="Times New Roman" w:hAnsi="Times New Roman" w:cs="Times New Roman"/>
          <w:sz w:val="24"/>
          <w:szCs w:val="24"/>
        </w:rPr>
        <w:t>Совета депутатов Егоровского сельсовета</w:t>
      </w:r>
    </w:p>
    <w:p w:rsidR="007B6B2A" w:rsidRPr="000F7008" w:rsidRDefault="007B6B2A" w:rsidP="007B6B2A">
      <w:pPr>
        <w:pStyle w:val="ConsPlusNormal"/>
        <w:spacing w:line="240" w:lineRule="atLeast"/>
        <w:contextualSpacing/>
        <w:jc w:val="right"/>
        <w:rPr>
          <w:rFonts w:ascii="Times New Roman" w:hAnsi="Times New Roman" w:cs="Times New Roman"/>
          <w:sz w:val="24"/>
          <w:szCs w:val="24"/>
        </w:rPr>
      </w:pPr>
      <w:r w:rsidRPr="000F7008">
        <w:rPr>
          <w:rFonts w:ascii="Times New Roman" w:hAnsi="Times New Roman" w:cs="Times New Roman"/>
          <w:sz w:val="24"/>
          <w:szCs w:val="24"/>
        </w:rPr>
        <w:t>Болотнинского района</w:t>
      </w:r>
    </w:p>
    <w:p w:rsidR="007B6B2A" w:rsidRPr="000F7008" w:rsidRDefault="007B6B2A" w:rsidP="007B6B2A">
      <w:pPr>
        <w:pStyle w:val="ConsPlusNormal"/>
        <w:spacing w:line="240" w:lineRule="atLeast"/>
        <w:contextualSpacing/>
        <w:jc w:val="right"/>
        <w:rPr>
          <w:rFonts w:ascii="Times New Roman" w:hAnsi="Times New Roman" w:cs="Times New Roman"/>
          <w:sz w:val="24"/>
          <w:szCs w:val="24"/>
        </w:rPr>
      </w:pPr>
      <w:r w:rsidRPr="000F7008">
        <w:rPr>
          <w:rFonts w:ascii="Times New Roman" w:hAnsi="Times New Roman" w:cs="Times New Roman"/>
          <w:sz w:val="24"/>
          <w:szCs w:val="24"/>
        </w:rPr>
        <w:t>Новосибирской области</w:t>
      </w:r>
    </w:p>
    <w:p w:rsidR="007B6B2A" w:rsidRPr="000F7008" w:rsidRDefault="0063211E" w:rsidP="007B6B2A">
      <w:pPr>
        <w:pStyle w:val="ConsPlusNormal"/>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от 31.05.2017 г. № 81</w:t>
      </w:r>
      <w:r w:rsidR="007B6B2A" w:rsidRPr="000F7008">
        <w:rPr>
          <w:rFonts w:ascii="Times New Roman" w:hAnsi="Times New Roman" w:cs="Times New Roman"/>
          <w:sz w:val="24"/>
          <w:szCs w:val="24"/>
        </w:rPr>
        <w:t xml:space="preserve"> </w:t>
      </w:r>
    </w:p>
    <w:p w:rsidR="007B6B2A" w:rsidRPr="000F7008" w:rsidRDefault="007B6B2A" w:rsidP="007B6B2A">
      <w:pPr>
        <w:pStyle w:val="ConsPlusNormal"/>
        <w:spacing w:line="240" w:lineRule="atLeast"/>
        <w:contextualSpacing/>
        <w:jc w:val="right"/>
        <w:rPr>
          <w:rFonts w:ascii="Times New Roman" w:hAnsi="Times New Roman" w:cs="Times New Roman"/>
          <w:sz w:val="24"/>
          <w:szCs w:val="24"/>
        </w:rPr>
      </w:pPr>
    </w:p>
    <w:p w:rsidR="007B6B2A" w:rsidRPr="000F7008" w:rsidRDefault="007B6B2A" w:rsidP="007B6B2A">
      <w:pPr>
        <w:pStyle w:val="ConsPlusNormal"/>
        <w:spacing w:line="240" w:lineRule="atLeast"/>
        <w:contextualSpacing/>
        <w:jc w:val="center"/>
        <w:rPr>
          <w:rFonts w:ascii="Times New Roman" w:hAnsi="Times New Roman" w:cs="Times New Roman"/>
          <w:b/>
          <w:sz w:val="24"/>
          <w:szCs w:val="24"/>
        </w:rPr>
      </w:pPr>
      <w:r w:rsidRPr="000F7008">
        <w:rPr>
          <w:rFonts w:ascii="Times New Roman" w:hAnsi="Times New Roman" w:cs="Times New Roman"/>
          <w:b/>
          <w:sz w:val="24"/>
          <w:szCs w:val="24"/>
        </w:rPr>
        <w:t xml:space="preserve">Муниципальный правовой акт </w:t>
      </w:r>
    </w:p>
    <w:p w:rsidR="007B6B2A" w:rsidRPr="000F7008" w:rsidRDefault="007B6B2A" w:rsidP="007B6B2A">
      <w:pPr>
        <w:pStyle w:val="ConsPlusNormal"/>
        <w:spacing w:line="240" w:lineRule="atLeast"/>
        <w:contextualSpacing/>
        <w:jc w:val="center"/>
        <w:rPr>
          <w:rFonts w:ascii="Times New Roman" w:hAnsi="Times New Roman" w:cs="Times New Roman"/>
          <w:b/>
          <w:sz w:val="24"/>
          <w:szCs w:val="24"/>
        </w:rPr>
      </w:pPr>
      <w:r w:rsidRPr="000F7008">
        <w:rPr>
          <w:rFonts w:ascii="Times New Roman" w:hAnsi="Times New Roman" w:cs="Times New Roman"/>
          <w:b/>
          <w:sz w:val="24"/>
          <w:szCs w:val="24"/>
        </w:rPr>
        <w:t>«О внесении изменений в Устав Егоровского сельсовета Болотнинского района Новосибирской области»</w:t>
      </w:r>
    </w:p>
    <w:p w:rsidR="007B6B2A" w:rsidRPr="000F7008" w:rsidRDefault="007B6B2A" w:rsidP="007B6B2A">
      <w:pPr>
        <w:pStyle w:val="ConsPlusNormal"/>
        <w:spacing w:line="240" w:lineRule="atLeast"/>
        <w:ind w:firstLine="709"/>
        <w:contextualSpacing/>
        <w:jc w:val="both"/>
        <w:rPr>
          <w:rFonts w:ascii="Times New Roman" w:hAnsi="Times New Roman" w:cs="Times New Roman"/>
          <w:sz w:val="24"/>
          <w:szCs w:val="24"/>
        </w:rPr>
      </w:pPr>
    </w:p>
    <w:p w:rsidR="007B6B2A" w:rsidRPr="000F7008" w:rsidRDefault="007B6B2A" w:rsidP="007B6B2A">
      <w:pPr>
        <w:spacing w:line="240" w:lineRule="atLeast"/>
        <w:contextualSpacing/>
        <w:rPr>
          <w:rFonts w:ascii="Times New Roman" w:hAnsi="Times New Roman" w:cs="Times New Roman"/>
          <w:b/>
          <w:sz w:val="24"/>
          <w:szCs w:val="24"/>
        </w:rPr>
      </w:pPr>
      <w:r w:rsidRPr="000F7008">
        <w:rPr>
          <w:rFonts w:ascii="Times New Roman" w:hAnsi="Times New Roman" w:cs="Times New Roman"/>
          <w:b/>
          <w:sz w:val="24"/>
          <w:szCs w:val="24"/>
        </w:rPr>
        <w:t>1. Статья 5. Вопросы местного значения Егоровского сельсовета</w:t>
      </w:r>
    </w:p>
    <w:p w:rsidR="007B6B2A" w:rsidRPr="000F7008" w:rsidRDefault="007B6B2A" w:rsidP="007B6B2A">
      <w:pPr>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1.1. Пункт 4 части 1  изложить в следующей редакции:</w:t>
      </w:r>
    </w:p>
    <w:p w:rsidR="007B6B2A" w:rsidRPr="000F7008" w:rsidRDefault="007B6B2A" w:rsidP="007B6B2A">
      <w:pPr>
        <w:tabs>
          <w:tab w:val="left" w:pos="720"/>
        </w:tabs>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7B6B2A" w:rsidRPr="000F7008" w:rsidRDefault="007B6B2A" w:rsidP="007B6B2A">
      <w:pPr>
        <w:tabs>
          <w:tab w:val="left" w:pos="720"/>
        </w:tabs>
        <w:spacing w:line="240" w:lineRule="atLeast"/>
        <w:contextualSpacing/>
        <w:jc w:val="both"/>
        <w:rPr>
          <w:rFonts w:ascii="Times New Roman" w:hAnsi="Times New Roman" w:cs="Times New Roman"/>
          <w:b/>
          <w:sz w:val="24"/>
          <w:szCs w:val="24"/>
        </w:rPr>
      </w:pPr>
      <w:r w:rsidRPr="000F7008">
        <w:rPr>
          <w:rFonts w:ascii="Times New Roman" w:hAnsi="Times New Roman" w:cs="Times New Roman"/>
          <w:b/>
          <w:sz w:val="24"/>
          <w:szCs w:val="24"/>
        </w:rPr>
        <w:t>2</w:t>
      </w:r>
      <w:r w:rsidRPr="000F7008">
        <w:rPr>
          <w:rFonts w:ascii="Times New Roman" w:hAnsi="Times New Roman" w:cs="Times New Roman"/>
          <w:sz w:val="24"/>
          <w:szCs w:val="24"/>
        </w:rPr>
        <w:t>.</w:t>
      </w:r>
      <w:r w:rsidRPr="000F7008">
        <w:rPr>
          <w:rFonts w:ascii="Times New Roman" w:hAnsi="Times New Roman" w:cs="Times New Roman"/>
          <w:b/>
          <w:sz w:val="24"/>
          <w:szCs w:val="24"/>
        </w:rPr>
        <w:t xml:space="preserve"> Статья 11. Публичные слушания</w:t>
      </w:r>
    </w:p>
    <w:p w:rsidR="007B6B2A" w:rsidRPr="000F7008" w:rsidRDefault="007B6B2A" w:rsidP="007B6B2A">
      <w:pPr>
        <w:autoSpaceDE w:val="0"/>
        <w:autoSpaceDN w:val="0"/>
        <w:adjustRightInd w:val="0"/>
        <w:spacing w:after="0"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 xml:space="preserve">2.1. Пункт 1 части 3  изложить в следующей редакции: </w:t>
      </w:r>
    </w:p>
    <w:p w:rsidR="007B6B2A" w:rsidRPr="000F7008" w:rsidRDefault="007B6B2A" w:rsidP="007B6B2A">
      <w:pPr>
        <w:autoSpaceDE w:val="0"/>
        <w:autoSpaceDN w:val="0"/>
        <w:adjustRightInd w:val="0"/>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 xml:space="preserve">«1) проект  Устава Егоровского  сельсовета, а также проект решения Совета депутатов  о внесении изменений и дополнений в Устав, кроме случаев, когда в Устав  Егоровского сельсовета вносятся изменения в форме точного воспроизведения положений </w:t>
      </w:r>
      <w:hyperlink r:id="rId9" w:history="1">
        <w:r w:rsidRPr="000F7008">
          <w:rPr>
            <w:rStyle w:val="aa"/>
            <w:rFonts w:ascii="Times New Roman" w:hAnsi="Times New Roman" w:cs="Times New Roman"/>
            <w:sz w:val="24"/>
            <w:szCs w:val="24"/>
          </w:rPr>
          <w:t>Конституции</w:t>
        </w:r>
      </w:hyperlink>
      <w:r w:rsidRPr="000F7008">
        <w:rPr>
          <w:rFonts w:ascii="Times New Roman" w:hAnsi="Times New Roman" w:cs="Times New Roman"/>
          <w:sz w:val="24"/>
          <w:szCs w:val="24"/>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B6B2A" w:rsidRPr="000F7008" w:rsidRDefault="007B6B2A" w:rsidP="007B6B2A">
      <w:pPr>
        <w:spacing w:line="240" w:lineRule="atLeast"/>
        <w:contextualSpacing/>
        <w:jc w:val="both"/>
        <w:rPr>
          <w:rFonts w:ascii="Times New Roman" w:hAnsi="Times New Roman" w:cs="Times New Roman"/>
          <w:b/>
          <w:sz w:val="24"/>
          <w:szCs w:val="24"/>
        </w:rPr>
      </w:pPr>
      <w:r w:rsidRPr="000F7008">
        <w:rPr>
          <w:rFonts w:ascii="Times New Roman" w:hAnsi="Times New Roman" w:cs="Times New Roman"/>
          <w:b/>
          <w:sz w:val="24"/>
          <w:szCs w:val="24"/>
        </w:rPr>
        <w:t>3. Дополнить Устав статьёй 16.1. следующего содержания:</w:t>
      </w:r>
    </w:p>
    <w:p w:rsidR="007B6B2A" w:rsidRPr="000F7008" w:rsidRDefault="007B6B2A" w:rsidP="007B6B2A">
      <w:pPr>
        <w:spacing w:line="240" w:lineRule="atLeast"/>
        <w:contextualSpacing/>
        <w:jc w:val="center"/>
        <w:rPr>
          <w:rFonts w:ascii="Times New Roman" w:hAnsi="Times New Roman" w:cs="Times New Roman"/>
          <w:b/>
          <w:color w:val="000000"/>
          <w:sz w:val="24"/>
          <w:szCs w:val="24"/>
        </w:rPr>
      </w:pPr>
      <w:r w:rsidRPr="000F7008">
        <w:rPr>
          <w:rFonts w:ascii="Times New Roman" w:hAnsi="Times New Roman" w:cs="Times New Roman"/>
          <w:sz w:val="24"/>
          <w:szCs w:val="24"/>
        </w:rPr>
        <w:t>«</w:t>
      </w:r>
      <w:r w:rsidRPr="000F7008">
        <w:rPr>
          <w:rFonts w:ascii="Times New Roman" w:hAnsi="Times New Roman" w:cs="Times New Roman"/>
          <w:b/>
          <w:color w:val="000000"/>
          <w:sz w:val="24"/>
          <w:szCs w:val="24"/>
        </w:rPr>
        <w:t>Статья 16.1. Староста населённого пункта</w:t>
      </w:r>
    </w:p>
    <w:p w:rsidR="007B6B2A" w:rsidRPr="000F7008" w:rsidRDefault="007B6B2A" w:rsidP="007B6B2A">
      <w:pPr>
        <w:pStyle w:val="ab"/>
        <w:spacing w:line="240" w:lineRule="atLeast"/>
        <w:contextualSpacing/>
        <w:jc w:val="both"/>
        <w:rPr>
          <w:rFonts w:ascii="Times New Roman" w:hAnsi="Times New Roman"/>
          <w:b/>
          <w:bCs/>
          <w:color w:val="0C293B"/>
          <w:sz w:val="24"/>
          <w:szCs w:val="24"/>
        </w:rPr>
      </w:pPr>
      <w:r w:rsidRPr="000F7008">
        <w:rPr>
          <w:rFonts w:ascii="Times New Roman" w:hAnsi="Times New Roman"/>
          <w:sz w:val="24"/>
          <w:szCs w:val="24"/>
        </w:rPr>
        <w:tab/>
        <w:t>1. Староста избирается на территории населенного пункта, не являющегося административным центром Егоровского сельсовета, с численностью населения не менее 10 человек либо на территории, включающей несколько населенных пунктов, входящих в состав Егоровского сельсовета, в каждом из которых проживает не менее 10 человек. </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2. Староста избирается на собрании граждан по вопросу избрания старосты.</w:t>
      </w:r>
    </w:p>
    <w:p w:rsidR="007B6B2A" w:rsidRPr="000F7008" w:rsidRDefault="007B6B2A" w:rsidP="007B6B2A">
      <w:pPr>
        <w:pStyle w:val="ab"/>
        <w:spacing w:line="240" w:lineRule="atLeast"/>
        <w:contextualSpacing/>
        <w:jc w:val="both"/>
        <w:rPr>
          <w:rFonts w:ascii="Times New Roman" w:hAnsi="Times New Roman"/>
          <w:color w:val="0C293B"/>
          <w:sz w:val="24"/>
          <w:szCs w:val="24"/>
        </w:rPr>
      </w:pPr>
      <w:r w:rsidRPr="000F7008">
        <w:rPr>
          <w:rFonts w:ascii="Times New Roman" w:hAnsi="Times New Roman"/>
          <w:sz w:val="24"/>
          <w:szCs w:val="24"/>
        </w:rPr>
        <w:tab/>
        <w:t>3. Староста избирается на срок полномочий Совета депутатов.</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4. Староста осуществляет следующие полномочия:</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1) содействует в реализации прав и законных интересов населения подведомственной территории в органах местного самоуправления сельского поселения;</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2) взаимодействует с органами местного самоуправления Егоровского сельсовета, в том числе по вопросам благоустройства территории,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местного бюджета;</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3)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4) содействует реализации на подведомственной территории муниципальных правовых актов;</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5)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сельского поселения. Размещает ответы на запросы на информационных стендах либо доводит их до сведения граждан иным способом.</w:t>
      </w:r>
    </w:p>
    <w:p w:rsidR="007B6B2A" w:rsidRPr="000F7008" w:rsidRDefault="007B6B2A" w:rsidP="007B6B2A">
      <w:pPr>
        <w:pStyle w:val="ab"/>
        <w:spacing w:line="240" w:lineRule="atLeast"/>
        <w:contextualSpacing/>
        <w:jc w:val="both"/>
        <w:rPr>
          <w:rFonts w:ascii="Times New Roman" w:hAnsi="Times New Roman"/>
          <w:sz w:val="24"/>
          <w:szCs w:val="24"/>
        </w:rPr>
      </w:pPr>
      <w:r w:rsidRPr="000F7008">
        <w:rPr>
          <w:rFonts w:ascii="Times New Roman" w:hAnsi="Times New Roman"/>
          <w:sz w:val="24"/>
          <w:szCs w:val="24"/>
        </w:rPr>
        <w:tab/>
        <w:t>5.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определяются решением Совета депутатов.».</w:t>
      </w:r>
    </w:p>
    <w:p w:rsidR="007B6B2A" w:rsidRDefault="007B6B2A" w:rsidP="007B6B2A">
      <w:pPr>
        <w:pStyle w:val="ConsPlusNormal"/>
        <w:spacing w:line="240" w:lineRule="atLeast"/>
        <w:ind w:firstLine="0"/>
        <w:contextualSpacing/>
        <w:jc w:val="both"/>
        <w:rPr>
          <w:rFonts w:ascii="Times New Roman" w:hAnsi="Times New Roman" w:cs="Times New Roman"/>
          <w:b/>
          <w:sz w:val="24"/>
          <w:szCs w:val="24"/>
        </w:rPr>
      </w:pPr>
    </w:p>
    <w:p w:rsidR="007B6B2A" w:rsidRDefault="007B6B2A" w:rsidP="007B6B2A">
      <w:pPr>
        <w:pStyle w:val="ConsPlusNormal"/>
        <w:spacing w:line="240" w:lineRule="atLeast"/>
        <w:ind w:firstLine="0"/>
        <w:contextualSpacing/>
        <w:jc w:val="both"/>
        <w:rPr>
          <w:rFonts w:ascii="Times New Roman" w:hAnsi="Times New Roman" w:cs="Times New Roman"/>
          <w:b/>
          <w:sz w:val="24"/>
          <w:szCs w:val="24"/>
        </w:rPr>
      </w:pPr>
    </w:p>
    <w:p w:rsidR="007B6B2A" w:rsidRDefault="007B6B2A" w:rsidP="007B6B2A">
      <w:pPr>
        <w:pStyle w:val="ConsPlusNormal"/>
        <w:spacing w:line="240" w:lineRule="atLeast"/>
        <w:ind w:firstLine="0"/>
        <w:contextualSpacing/>
        <w:jc w:val="both"/>
        <w:rPr>
          <w:rFonts w:ascii="Times New Roman" w:hAnsi="Times New Roman" w:cs="Times New Roman"/>
          <w:b/>
          <w:sz w:val="24"/>
          <w:szCs w:val="24"/>
        </w:rPr>
      </w:pPr>
    </w:p>
    <w:p w:rsidR="007B6B2A" w:rsidRPr="000F7008" w:rsidRDefault="007B6B2A" w:rsidP="007B6B2A">
      <w:pPr>
        <w:pStyle w:val="ConsPlusNormal"/>
        <w:spacing w:line="240" w:lineRule="atLeast"/>
        <w:ind w:firstLine="0"/>
        <w:contextualSpacing/>
        <w:jc w:val="both"/>
        <w:rPr>
          <w:rFonts w:ascii="Times New Roman" w:hAnsi="Times New Roman" w:cs="Times New Roman"/>
          <w:b/>
          <w:sz w:val="24"/>
          <w:szCs w:val="24"/>
        </w:rPr>
      </w:pPr>
      <w:r w:rsidRPr="000F7008">
        <w:rPr>
          <w:rFonts w:ascii="Times New Roman" w:hAnsi="Times New Roman" w:cs="Times New Roman"/>
          <w:b/>
          <w:sz w:val="24"/>
          <w:szCs w:val="24"/>
        </w:rPr>
        <w:lastRenderedPageBreak/>
        <w:t>4. Статья 22. Статус депутата Совета депутатов, члена выборного органа местного самоуправления, выборного должностного лица местного самоуправления</w:t>
      </w:r>
    </w:p>
    <w:p w:rsidR="007B6B2A" w:rsidRPr="000F7008" w:rsidRDefault="007B6B2A" w:rsidP="007B6B2A">
      <w:pPr>
        <w:pStyle w:val="ConsPlusNormal"/>
        <w:spacing w:line="240" w:lineRule="atLeast"/>
        <w:ind w:firstLine="0"/>
        <w:contextualSpacing/>
        <w:jc w:val="both"/>
        <w:rPr>
          <w:rFonts w:ascii="Times New Roman" w:hAnsi="Times New Roman" w:cs="Times New Roman"/>
          <w:sz w:val="24"/>
          <w:szCs w:val="24"/>
        </w:rPr>
      </w:pPr>
      <w:r w:rsidRPr="000F7008">
        <w:rPr>
          <w:rFonts w:ascii="Times New Roman" w:hAnsi="Times New Roman" w:cs="Times New Roman"/>
          <w:sz w:val="24"/>
          <w:szCs w:val="24"/>
        </w:rPr>
        <w:t>4.1. Пункт 3 изложить в следующей редакции:</w:t>
      </w:r>
    </w:p>
    <w:p w:rsidR="007B6B2A" w:rsidRPr="000F7008" w:rsidRDefault="007B6B2A" w:rsidP="007B6B2A">
      <w:pPr>
        <w:spacing w:line="240" w:lineRule="atLeast"/>
        <w:contextualSpacing/>
        <w:jc w:val="both"/>
        <w:rPr>
          <w:rFonts w:ascii="Times New Roman" w:hAnsi="Times New Roman" w:cs="Times New Roman"/>
          <w:sz w:val="24"/>
          <w:szCs w:val="24"/>
          <w:shd w:val="clear" w:color="auto" w:fill="FFFFFF"/>
        </w:rPr>
      </w:pPr>
      <w:r w:rsidRPr="000F7008">
        <w:rPr>
          <w:rFonts w:ascii="Times New Roman" w:hAnsi="Times New Roman" w:cs="Times New Roman"/>
          <w:sz w:val="24"/>
          <w:szCs w:val="24"/>
        </w:rPr>
        <w:t>«3)</w:t>
      </w:r>
      <w:r w:rsidRPr="000F7008">
        <w:rPr>
          <w:rFonts w:ascii="Times New Roman" w:hAnsi="Times New Roman" w:cs="Times New Roman"/>
          <w:b/>
          <w:sz w:val="24"/>
          <w:szCs w:val="24"/>
        </w:rPr>
        <w:t xml:space="preserve"> </w:t>
      </w:r>
      <w:r w:rsidRPr="000F7008">
        <w:rPr>
          <w:rFonts w:ascii="Times New Roman" w:hAnsi="Times New Roman" w:cs="Times New Roman"/>
          <w:sz w:val="24"/>
          <w:szCs w:val="24"/>
        </w:rPr>
        <w:t xml:space="preserve">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hyperlink r:id="rId10" w:anchor="/document/70271682/entry/0" w:history="1">
        <w:r w:rsidRPr="000F7008">
          <w:rPr>
            <w:rStyle w:val="aa"/>
            <w:rFonts w:ascii="Times New Roman" w:hAnsi="Times New Roman" w:cs="Times New Roman"/>
            <w:sz w:val="24"/>
            <w:szCs w:val="24"/>
            <w:shd w:val="clear" w:color="auto" w:fill="FFFFFF"/>
          </w:rPr>
          <w:t>Федеральным законом</w:t>
        </w:r>
      </w:hyperlink>
      <w:r w:rsidRPr="000F7008">
        <w:rPr>
          <w:rStyle w:val="apple-converted-space"/>
          <w:rFonts w:ascii="Times New Roman" w:hAnsi="Times New Roman" w:cs="Times New Roman"/>
          <w:sz w:val="24"/>
          <w:szCs w:val="24"/>
          <w:shd w:val="clear" w:color="auto" w:fill="FFFFFF"/>
        </w:rPr>
        <w:t> </w:t>
      </w:r>
      <w:r w:rsidRPr="000F7008">
        <w:rPr>
          <w:rFonts w:ascii="Times New Roman" w:hAnsi="Times New Roman" w:cs="Times New Roman"/>
          <w:sz w:val="24"/>
          <w:szCs w:val="24"/>
          <w:shd w:val="clear" w:color="auto" w:fill="FFFFFF"/>
        </w:rPr>
        <w:t>от 3 декабря 2012 года  №230-ФЗ "О контроле за соответствием расходов лиц, замещающих государственные должности, и иных лиц их доходам".</w:t>
      </w:r>
    </w:p>
    <w:p w:rsidR="007B6B2A" w:rsidRPr="000F7008" w:rsidRDefault="007B6B2A" w:rsidP="007B6B2A">
      <w:pPr>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shd w:val="clear" w:color="auto" w:fill="FFFFFF"/>
        </w:rPr>
        <w:t>5</w:t>
      </w:r>
      <w:r w:rsidRPr="000F7008">
        <w:rPr>
          <w:rFonts w:ascii="Times New Roman" w:hAnsi="Times New Roman" w:cs="Times New Roman"/>
          <w:b/>
          <w:sz w:val="24"/>
          <w:szCs w:val="24"/>
        </w:rPr>
        <w:t>. Статья 29. Удаление главы поселения в отставку</w:t>
      </w:r>
    </w:p>
    <w:p w:rsidR="007B6B2A" w:rsidRPr="000F7008" w:rsidRDefault="007B6B2A" w:rsidP="007B6B2A">
      <w:pPr>
        <w:pStyle w:val="ConsPlusNormal"/>
        <w:spacing w:line="240" w:lineRule="atLeast"/>
        <w:ind w:firstLine="0"/>
        <w:contextualSpacing/>
        <w:jc w:val="both"/>
        <w:rPr>
          <w:rFonts w:ascii="Times New Roman" w:hAnsi="Times New Roman" w:cs="Times New Roman"/>
          <w:sz w:val="24"/>
          <w:szCs w:val="24"/>
        </w:rPr>
      </w:pPr>
      <w:r w:rsidRPr="000F7008">
        <w:rPr>
          <w:rFonts w:ascii="Times New Roman" w:hAnsi="Times New Roman" w:cs="Times New Roman"/>
          <w:sz w:val="24"/>
          <w:szCs w:val="24"/>
        </w:rPr>
        <w:t>5.1. В пункте 4 части 2 слова «</w:t>
      </w:r>
      <w:r w:rsidRPr="000F7008">
        <w:rPr>
          <w:rFonts w:ascii="Times New Roman" w:hAnsi="Times New Roman" w:cs="Times New Roman"/>
          <w:sz w:val="24"/>
          <w:szCs w:val="24"/>
          <w:shd w:val="clear" w:color="auto" w:fill="FFFFFF"/>
        </w:rPr>
        <w:t>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 заменить словами «несоблюдение ограничений, запретов, неисполнение обязанностей, которые установлены</w:t>
      </w:r>
      <w:r w:rsidRPr="000F7008">
        <w:rPr>
          <w:rStyle w:val="apple-converted-space"/>
          <w:rFonts w:ascii="Times New Roman" w:hAnsi="Times New Roman" w:cs="Times New Roman"/>
          <w:sz w:val="24"/>
          <w:szCs w:val="24"/>
          <w:shd w:val="clear" w:color="auto" w:fill="FFFFFF"/>
        </w:rPr>
        <w:t> </w:t>
      </w:r>
      <w:hyperlink r:id="rId11" w:anchor="/multilink/186367/paragraph/21108789/number/0" w:history="1">
        <w:r w:rsidRPr="000F7008">
          <w:rPr>
            <w:rStyle w:val="aa"/>
            <w:rFonts w:ascii="Times New Roman" w:hAnsi="Times New Roman" w:cs="Times New Roman"/>
            <w:sz w:val="24"/>
            <w:szCs w:val="24"/>
            <w:shd w:val="clear" w:color="auto" w:fill="FFFFFF"/>
          </w:rPr>
          <w:t>Федеральным законом</w:t>
        </w:r>
      </w:hyperlink>
      <w:r w:rsidRPr="000F7008">
        <w:rPr>
          <w:rStyle w:val="apple-converted-space"/>
          <w:rFonts w:ascii="Times New Roman" w:hAnsi="Times New Roman" w:cs="Times New Roman"/>
          <w:sz w:val="24"/>
          <w:szCs w:val="24"/>
          <w:shd w:val="clear" w:color="auto" w:fill="FFFFFF"/>
        </w:rPr>
        <w:t> </w:t>
      </w:r>
      <w:r w:rsidRPr="000F7008">
        <w:rPr>
          <w:rFonts w:ascii="Times New Roman" w:hAnsi="Times New Roman" w:cs="Times New Roman"/>
          <w:sz w:val="24"/>
          <w:szCs w:val="24"/>
          <w:shd w:val="clear" w:color="auto" w:fill="FFFFFF"/>
        </w:rPr>
        <w:t>от 25 декабря 2008 года №273-ФЗ "О противодействии коррупции",</w:t>
      </w:r>
      <w:r w:rsidRPr="000F7008">
        <w:rPr>
          <w:rStyle w:val="apple-converted-space"/>
          <w:rFonts w:ascii="Times New Roman" w:hAnsi="Times New Roman" w:cs="Times New Roman"/>
          <w:sz w:val="24"/>
          <w:szCs w:val="24"/>
          <w:shd w:val="clear" w:color="auto" w:fill="FFFFFF"/>
        </w:rPr>
        <w:t> </w:t>
      </w:r>
      <w:hyperlink r:id="rId12" w:anchor="/document/70271682/entry/0" w:history="1">
        <w:r w:rsidRPr="000F7008">
          <w:rPr>
            <w:rStyle w:val="aa"/>
            <w:rFonts w:ascii="Times New Roman" w:hAnsi="Times New Roman" w:cs="Times New Roman"/>
            <w:sz w:val="24"/>
            <w:szCs w:val="24"/>
            <w:shd w:val="clear" w:color="auto" w:fill="FFFFFF"/>
          </w:rPr>
          <w:t>Федеральным законом</w:t>
        </w:r>
      </w:hyperlink>
      <w:r w:rsidRPr="000F7008">
        <w:rPr>
          <w:rStyle w:val="apple-converted-space"/>
          <w:rFonts w:ascii="Times New Roman" w:hAnsi="Times New Roman" w:cs="Times New Roman"/>
          <w:sz w:val="24"/>
          <w:szCs w:val="24"/>
          <w:shd w:val="clear" w:color="auto" w:fill="FFFFFF"/>
        </w:rPr>
        <w:t> </w:t>
      </w:r>
      <w:r w:rsidRPr="000F7008">
        <w:rPr>
          <w:rFonts w:ascii="Times New Roman" w:hAnsi="Times New Roman" w:cs="Times New Roman"/>
          <w:sz w:val="24"/>
          <w:szCs w:val="24"/>
          <w:shd w:val="clear" w:color="auto" w:fill="FFFFFF"/>
        </w:rPr>
        <w:t>от 3 декабря 2012 года  №230-ФЗ "О контроле за соответствием расходов лиц, замещающих государственные должности, и иных лиц их доходам",</w:t>
      </w:r>
      <w:r w:rsidRPr="000F7008">
        <w:rPr>
          <w:rStyle w:val="apple-converted-space"/>
          <w:rFonts w:ascii="Times New Roman" w:hAnsi="Times New Roman" w:cs="Times New Roman"/>
          <w:sz w:val="24"/>
          <w:szCs w:val="24"/>
          <w:shd w:val="clear" w:color="auto" w:fill="FFFFFF"/>
        </w:rPr>
        <w:t> </w:t>
      </w:r>
      <w:hyperlink r:id="rId13" w:anchor="/document/70372954/entry/0" w:history="1">
        <w:r w:rsidRPr="000F7008">
          <w:rPr>
            <w:rStyle w:val="aa"/>
            <w:rFonts w:ascii="Times New Roman" w:hAnsi="Times New Roman" w:cs="Times New Roman"/>
            <w:sz w:val="24"/>
            <w:szCs w:val="24"/>
            <w:shd w:val="clear" w:color="auto" w:fill="FFFFFF"/>
          </w:rPr>
          <w:t>Федеральным законом</w:t>
        </w:r>
      </w:hyperlink>
      <w:r w:rsidRPr="000F7008">
        <w:rPr>
          <w:rStyle w:val="apple-converted-space"/>
          <w:rFonts w:ascii="Times New Roman" w:hAnsi="Times New Roman" w:cs="Times New Roman"/>
          <w:sz w:val="24"/>
          <w:szCs w:val="24"/>
          <w:shd w:val="clear" w:color="auto" w:fill="FFFFFF"/>
        </w:rPr>
        <w:t> </w:t>
      </w:r>
      <w:r w:rsidRPr="000F7008">
        <w:rPr>
          <w:rFonts w:ascii="Times New Roman" w:hAnsi="Times New Roman" w:cs="Times New Roman"/>
          <w:sz w:val="24"/>
          <w:szCs w:val="24"/>
          <w:shd w:val="clear" w:color="auto" w:fill="FFFFFF"/>
        </w:rPr>
        <w:t>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6B2A" w:rsidRPr="000F7008" w:rsidRDefault="007B6B2A" w:rsidP="007B6B2A">
      <w:pPr>
        <w:tabs>
          <w:tab w:val="left" w:pos="720"/>
        </w:tabs>
        <w:spacing w:line="240" w:lineRule="atLeast"/>
        <w:contextualSpacing/>
        <w:rPr>
          <w:rFonts w:ascii="Times New Roman" w:hAnsi="Times New Roman" w:cs="Times New Roman"/>
          <w:b/>
          <w:sz w:val="24"/>
          <w:szCs w:val="24"/>
        </w:rPr>
      </w:pPr>
      <w:r w:rsidRPr="000F7008">
        <w:rPr>
          <w:rFonts w:ascii="Times New Roman" w:hAnsi="Times New Roman" w:cs="Times New Roman"/>
          <w:b/>
          <w:sz w:val="24"/>
          <w:szCs w:val="24"/>
        </w:rPr>
        <w:t>6. Статья 31. Администрация</w:t>
      </w:r>
    </w:p>
    <w:p w:rsidR="007B6B2A" w:rsidRPr="000F7008" w:rsidRDefault="007B6B2A" w:rsidP="007B6B2A">
      <w:pPr>
        <w:tabs>
          <w:tab w:val="num" w:pos="900"/>
        </w:tabs>
        <w:autoSpaceDE w:val="0"/>
        <w:autoSpaceDN w:val="0"/>
        <w:adjustRightInd w:val="0"/>
        <w:spacing w:after="0"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 xml:space="preserve">6.1. Часть 2   изложить  в следующей редакции: </w:t>
      </w:r>
    </w:p>
    <w:p w:rsidR="007B6B2A" w:rsidRPr="000F7008" w:rsidRDefault="007B6B2A" w:rsidP="007B6B2A">
      <w:pPr>
        <w:autoSpaceDE w:val="0"/>
        <w:autoSpaceDN w:val="0"/>
        <w:adjustRightInd w:val="0"/>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 xml:space="preserve">«2. Заместитель главы администрации в соответствии с распределением обязанностей, утвержденным главой поселения,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в т.ч. при применении к нему по решению суда мер процессуального принуждения в виде заключения под стражу или временного отстранения от его должности.». </w:t>
      </w:r>
    </w:p>
    <w:p w:rsidR="007B6B2A" w:rsidRPr="000F7008" w:rsidRDefault="007B6B2A" w:rsidP="007B6B2A">
      <w:pPr>
        <w:autoSpaceDE w:val="0"/>
        <w:autoSpaceDN w:val="0"/>
        <w:adjustRightInd w:val="0"/>
        <w:spacing w:line="240" w:lineRule="atLeast"/>
        <w:contextualSpacing/>
        <w:jc w:val="both"/>
        <w:rPr>
          <w:rFonts w:ascii="Times New Roman" w:hAnsi="Times New Roman" w:cs="Times New Roman"/>
          <w:b/>
          <w:sz w:val="24"/>
          <w:szCs w:val="24"/>
        </w:rPr>
      </w:pPr>
      <w:r w:rsidRPr="000F7008">
        <w:rPr>
          <w:rFonts w:ascii="Times New Roman" w:hAnsi="Times New Roman" w:cs="Times New Roman"/>
          <w:b/>
          <w:sz w:val="24"/>
          <w:szCs w:val="24"/>
        </w:rPr>
        <w:t>7. Статья 32. Полномочия администрации</w:t>
      </w:r>
    </w:p>
    <w:p w:rsidR="007B6B2A" w:rsidRPr="000F7008" w:rsidRDefault="007B6B2A" w:rsidP="007B6B2A">
      <w:pPr>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7.1. Пункт 5   изложить в следующей редакции:</w:t>
      </w:r>
    </w:p>
    <w:p w:rsidR="007B6B2A" w:rsidRPr="000F7008" w:rsidRDefault="007B6B2A" w:rsidP="007B6B2A">
      <w:pPr>
        <w:tabs>
          <w:tab w:val="left" w:pos="720"/>
        </w:tabs>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 xml:space="preserve">«5) организация в границах поселения электро- и  газоснабжения населения в пределах полномочий, установленных законодательством Российской Федерации;».  </w:t>
      </w:r>
    </w:p>
    <w:p w:rsidR="007B6B2A" w:rsidRPr="000F7008" w:rsidRDefault="007B6B2A" w:rsidP="007B6B2A">
      <w:pPr>
        <w:tabs>
          <w:tab w:val="left" w:pos="720"/>
        </w:tabs>
        <w:spacing w:after="0"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7.2. Пункт 52 исключить.</w:t>
      </w:r>
    </w:p>
    <w:p w:rsidR="007B6B2A" w:rsidRPr="000F7008" w:rsidRDefault="007B6B2A" w:rsidP="007B6B2A">
      <w:pPr>
        <w:tabs>
          <w:tab w:val="left" w:pos="720"/>
        </w:tabs>
        <w:spacing w:line="240" w:lineRule="atLeast"/>
        <w:contextualSpacing/>
        <w:rPr>
          <w:rFonts w:ascii="Times New Roman" w:hAnsi="Times New Roman" w:cs="Times New Roman"/>
          <w:b/>
          <w:sz w:val="24"/>
          <w:szCs w:val="24"/>
        </w:rPr>
      </w:pPr>
      <w:r w:rsidRPr="000F7008">
        <w:rPr>
          <w:rFonts w:ascii="Times New Roman" w:hAnsi="Times New Roman" w:cs="Times New Roman"/>
          <w:b/>
          <w:sz w:val="24"/>
          <w:szCs w:val="24"/>
        </w:rPr>
        <w:t>8. Статья 44. Внесение изменений и дополнений в Устав</w:t>
      </w:r>
    </w:p>
    <w:p w:rsidR="007B6B2A" w:rsidRPr="000F7008" w:rsidRDefault="007B6B2A" w:rsidP="007B6B2A">
      <w:pPr>
        <w:autoSpaceDE w:val="0"/>
        <w:autoSpaceDN w:val="0"/>
        <w:adjustRightInd w:val="0"/>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8.1. Второе</w:t>
      </w:r>
      <w:r w:rsidRPr="000F7008">
        <w:rPr>
          <w:rFonts w:ascii="Times New Roman" w:hAnsi="Times New Roman" w:cs="Times New Roman"/>
          <w:sz w:val="24"/>
          <w:szCs w:val="24"/>
        </w:rPr>
        <w:tab/>
        <w:t xml:space="preserve"> предложение  ч. 1 ст. 44   изложить в следующей редакции: </w:t>
      </w:r>
    </w:p>
    <w:p w:rsidR="007B6B2A" w:rsidRPr="000F7008" w:rsidRDefault="007B6B2A" w:rsidP="007B6B2A">
      <w:pPr>
        <w:autoSpaceDE w:val="0"/>
        <w:autoSpaceDN w:val="0"/>
        <w:adjustRightInd w:val="0"/>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когда в Устав Егоровского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устава в соответствие с этими нормативными правовыми актами».</w:t>
      </w:r>
    </w:p>
    <w:p w:rsidR="007B6B2A" w:rsidRPr="000F7008" w:rsidRDefault="007B6B2A" w:rsidP="007B6B2A">
      <w:pPr>
        <w:tabs>
          <w:tab w:val="num" w:pos="0"/>
        </w:tabs>
        <w:autoSpaceDE w:val="0"/>
        <w:autoSpaceDN w:val="0"/>
        <w:adjustRightInd w:val="0"/>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8.2. Дополнить статью частью 5 следующего содержания:</w:t>
      </w:r>
    </w:p>
    <w:p w:rsidR="007B6B2A" w:rsidRPr="000F7008" w:rsidRDefault="007B6B2A" w:rsidP="007B6B2A">
      <w:pPr>
        <w:tabs>
          <w:tab w:val="num" w:pos="0"/>
        </w:tabs>
        <w:autoSpaceDE w:val="0"/>
        <w:autoSpaceDN w:val="0"/>
        <w:adjustRightInd w:val="0"/>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 xml:space="preserve">«5. Приведение Устава Егоровского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0F7008">
        <w:rPr>
          <w:rFonts w:ascii="Times New Roman" w:hAnsi="Times New Roman" w:cs="Times New Roman"/>
          <w:sz w:val="24"/>
          <w:szCs w:val="24"/>
        </w:rPr>
        <w:lastRenderedPageBreak/>
        <w:t>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7B6B2A" w:rsidRPr="000F7008" w:rsidRDefault="007B6B2A" w:rsidP="007B6B2A">
      <w:pPr>
        <w:spacing w:line="240" w:lineRule="atLeast"/>
        <w:contextualSpacing/>
        <w:jc w:val="both"/>
        <w:rPr>
          <w:rFonts w:ascii="Times New Roman" w:hAnsi="Times New Roman" w:cs="Times New Roman"/>
          <w:sz w:val="24"/>
          <w:szCs w:val="24"/>
        </w:rPr>
      </w:pPr>
    </w:p>
    <w:p w:rsidR="007B6B2A" w:rsidRPr="000F7008" w:rsidRDefault="007B6B2A" w:rsidP="007B6B2A">
      <w:pPr>
        <w:spacing w:line="240" w:lineRule="atLeast"/>
        <w:contextualSpacing/>
        <w:jc w:val="both"/>
        <w:rPr>
          <w:rFonts w:ascii="Times New Roman" w:hAnsi="Times New Roman" w:cs="Times New Roman"/>
          <w:sz w:val="24"/>
          <w:szCs w:val="24"/>
        </w:rPr>
      </w:pPr>
    </w:p>
    <w:p w:rsidR="007B6B2A" w:rsidRPr="000F7008" w:rsidRDefault="007B6B2A" w:rsidP="007B6B2A">
      <w:pPr>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Глава  Егоровского сельсовета</w:t>
      </w:r>
    </w:p>
    <w:p w:rsidR="007B6B2A" w:rsidRPr="000F7008" w:rsidRDefault="007B6B2A" w:rsidP="007B6B2A">
      <w:pPr>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Болотнинского района</w:t>
      </w:r>
    </w:p>
    <w:p w:rsidR="007B6B2A" w:rsidRPr="000F7008" w:rsidRDefault="007B6B2A" w:rsidP="007B6B2A">
      <w:pPr>
        <w:spacing w:line="240" w:lineRule="atLeast"/>
        <w:contextualSpacing/>
        <w:jc w:val="both"/>
        <w:rPr>
          <w:rFonts w:ascii="Times New Roman" w:hAnsi="Times New Roman" w:cs="Times New Roman"/>
          <w:sz w:val="24"/>
          <w:szCs w:val="24"/>
        </w:rPr>
      </w:pPr>
      <w:r w:rsidRPr="000F7008">
        <w:rPr>
          <w:rFonts w:ascii="Times New Roman" w:hAnsi="Times New Roman" w:cs="Times New Roman"/>
          <w:sz w:val="24"/>
          <w:szCs w:val="24"/>
        </w:rPr>
        <w:t>Новосибирской области</w:t>
      </w:r>
      <w:r w:rsidRPr="000F7008">
        <w:rPr>
          <w:rFonts w:ascii="Times New Roman" w:hAnsi="Times New Roman" w:cs="Times New Roman"/>
          <w:sz w:val="24"/>
          <w:szCs w:val="24"/>
        </w:rPr>
        <w:tab/>
      </w:r>
      <w:r w:rsidRPr="000F7008">
        <w:rPr>
          <w:rFonts w:ascii="Times New Roman" w:hAnsi="Times New Roman" w:cs="Times New Roman"/>
          <w:sz w:val="24"/>
          <w:szCs w:val="24"/>
        </w:rPr>
        <w:tab/>
      </w:r>
      <w:r w:rsidRPr="000F7008">
        <w:rPr>
          <w:rFonts w:ascii="Times New Roman" w:hAnsi="Times New Roman" w:cs="Times New Roman"/>
          <w:sz w:val="24"/>
          <w:szCs w:val="24"/>
        </w:rPr>
        <w:tab/>
      </w:r>
      <w:r w:rsidRPr="000F7008">
        <w:rPr>
          <w:rFonts w:ascii="Times New Roman" w:hAnsi="Times New Roman" w:cs="Times New Roman"/>
          <w:sz w:val="24"/>
          <w:szCs w:val="24"/>
        </w:rPr>
        <w:tab/>
        <w:t xml:space="preserve">                        М. Н. Сергеева</w:t>
      </w:r>
    </w:p>
    <w:p w:rsidR="007B6B2A" w:rsidRPr="000F7008" w:rsidRDefault="007B6B2A" w:rsidP="007B6B2A">
      <w:pPr>
        <w:spacing w:line="240" w:lineRule="atLeast"/>
        <w:contextualSpacing/>
        <w:rPr>
          <w:rFonts w:ascii="Times New Roman" w:hAnsi="Times New Roman" w:cs="Times New Roman"/>
          <w:sz w:val="24"/>
          <w:szCs w:val="24"/>
        </w:rPr>
      </w:pPr>
    </w:p>
    <w:p w:rsidR="007B6B2A" w:rsidRPr="000F7008" w:rsidRDefault="007B6B2A" w:rsidP="007B6B2A">
      <w:pPr>
        <w:spacing w:line="240" w:lineRule="atLeast"/>
        <w:ind w:firstLine="708"/>
        <w:contextualSpacing/>
        <w:jc w:val="center"/>
        <w:rPr>
          <w:sz w:val="24"/>
          <w:szCs w:val="24"/>
        </w:rPr>
      </w:pPr>
    </w:p>
    <w:p w:rsidR="007B6B2A" w:rsidRPr="000F7008" w:rsidRDefault="007B6B2A" w:rsidP="007B6B2A">
      <w:pPr>
        <w:spacing w:line="240" w:lineRule="atLeast"/>
        <w:contextualSpacing/>
        <w:jc w:val="center"/>
        <w:rPr>
          <w:b/>
          <w:i/>
          <w:sz w:val="24"/>
          <w:szCs w:val="24"/>
        </w:rPr>
      </w:pPr>
    </w:p>
    <w:p w:rsidR="007B6B2A" w:rsidRPr="000F7008" w:rsidRDefault="007B6B2A" w:rsidP="007B6B2A">
      <w:pPr>
        <w:spacing w:line="240" w:lineRule="atLeast"/>
        <w:contextualSpacing/>
        <w:rPr>
          <w:sz w:val="24"/>
          <w:szCs w:val="24"/>
        </w:rPr>
      </w:pPr>
    </w:p>
    <w:p w:rsidR="007B6B2A" w:rsidRPr="000F7008" w:rsidRDefault="007B6B2A" w:rsidP="007B6B2A">
      <w:pPr>
        <w:tabs>
          <w:tab w:val="left" w:pos="1305"/>
          <w:tab w:val="center" w:pos="4677"/>
        </w:tabs>
        <w:spacing w:line="240" w:lineRule="atLeast"/>
        <w:contextualSpacing/>
        <w:rPr>
          <w:rFonts w:ascii="Times New Roman" w:hAnsi="Times New Roman" w:cs="Times New Roman"/>
          <w:b/>
          <w:sz w:val="24"/>
          <w:szCs w:val="24"/>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rPr>
          <w:rFonts w:ascii="Times New Roman" w:hAnsi="Times New Roman" w:cs="Times New Roman"/>
          <w:sz w:val="24"/>
          <w:szCs w:val="28"/>
        </w:rPr>
      </w:pPr>
    </w:p>
    <w:p w:rsidR="007B6B2A" w:rsidRDefault="007B6B2A" w:rsidP="007B6B2A">
      <w:pPr>
        <w:shd w:val="clear" w:color="auto" w:fill="FFFFFF"/>
        <w:spacing w:line="240" w:lineRule="atLeast"/>
        <w:contextualSpacing/>
        <w:jc w:val="both"/>
      </w:pPr>
      <w:r>
        <w:t xml:space="preserve">                             </w:t>
      </w: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7B6B2A" w:rsidRDefault="007B6B2A" w:rsidP="007B6B2A">
      <w:pPr>
        <w:shd w:val="clear" w:color="auto" w:fill="FFFFFF"/>
        <w:spacing w:line="240" w:lineRule="atLeast"/>
        <w:contextualSpacing/>
        <w:jc w:val="both"/>
      </w:pPr>
    </w:p>
    <w:p w:rsidR="00947F60" w:rsidRPr="00D26F63" w:rsidRDefault="007B6B2A" w:rsidP="007B6B2A">
      <w:pPr>
        <w:shd w:val="clear" w:color="auto" w:fill="FFFFFF"/>
        <w:spacing w:line="240" w:lineRule="atLeast"/>
        <w:contextualSpacing/>
        <w:jc w:val="both"/>
        <w:rPr>
          <w:rFonts w:ascii="Times New Roman" w:hAnsi="Times New Roman"/>
          <w:b/>
          <w:sz w:val="24"/>
          <w:szCs w:val="28"/>
        </w:rPr>
      </w:pPr>
      <w:r>
        <w:lastRenderedPageBreak/>
        <w:t xml:space="preserve">                               </w:t>
      </w:r>
      <w:r w:rsidR="004C7069" w:rsidRPr="00512E7F">
        <w:t xml:space="preserve"> </w:t>
      </w:r>
      <w:r w:rsidR="00947F60" w:rsidRPr="00D26F63">
        <w:rPr>
          <w:rFonts w:ascii="Times New Roman" w:hAnsi="Times New Roman"/>
          <w:b/>
          <w:sz w:val="24"/>
          <w:szCs w:val="28"/>
        </w:rPr>
        <w:t>СОВЕТ ДЕПУТАТОВ ЕГОРОВСКОГО СЕЛЬСОВЕТА</w:t>
      </w:r>
    </w:p>
    <w:p w:rsidR="00947F60" w:rsidRPr="00D26F63" w:rsidRDefault="00947F60" w:rsidP="007B6B2A">
      <w:pPr>
        <w:spacing w:after="0" w:line="240" w:lineRule="atLeast"/>
        <w:contextualSpacing/>
        <w:jc w:val="center"/>
        <w:rPr>
          <w:rFonts w:ascii="Times New Roman" w:hAnsi="Times New Roman"/>
          <w:b/>
          <w:sz w:val="24"/>
          <w:szCs w:val="28"/>
        </w:rPr>
      </w:pPr>
      <w:r w:rsidRPr="00D26F63">
        <w:rPr>
          <w:rFonts w:ascii="Times New Roman" w:hAnsi="Times New Roman"/>
          <w:b/>
          <w:sz w:val="24"/>
          <w:szCs w:val="28"/>
        </w:rPr>
        <w:t>БОЛОТНИНКОГО РАЙОНА НОВОСИБИРСКОЙ ОБЛАСТИ</w:t>
      </w:r>
    </w:p>
    <w:p w:rsidR="00947F60" w:rsidRPr="00D26F63" w:rsidRDefault="00947F60" w:rsidP="007B6B2A">
      <w:pPr>
        <w:spacing w:after="0" w:line="240" w:lineRule="atLeast"/>
        <w:contextualSpacing/>
        <w:jc w:val="center"/>
        <w:rPr>
          <w:rFonts w:ascii="Times New Roman" w:hAnsi="Times New Roman"/>
          <w:sz w:val="24"/>
          <w:szCs w:val="28"/>
        </w:rPr>
      </w:pPr>
    </w:p>
    <w:p w:rsidR="00947F60" w:rsidRPr="00D26F63" w:rsidRDefault="00947F60" w:rsidP="007B6B2A">
      <w:pPr>
        <w:spacing w:after="0" w:line="240" w:lineRule="atLeast"/>
        <w:contextualSpacing/>
        <w:jc w:val="center"/>
        <w:rPr>
          <w:rFonts w:ascii="Times New Roman" w:hAnsi="Times New Roman"/>
          <w:sz w:val="24"/>
          <w:szCs w:val="28"/>
        </w:rPr>
      </w:pPr>
      <w:r w:rsidRPr="00D26F63">
        <w:rPr>
          <w:rFonts w:ascii="Times New Roman" w:hAnsi="Times New Roman"/>
          <w:sz w:val="24"/>
          <w:szCs w:val="28"/>
        </w:rPr>
        <w:t>РЕШЕНИЕ</w:t>
      </w:r>
    </w:p>
    <w:p w:rsidR="00947F60" w:rsidRPr="00D26F63" w:rsidRDefault="00947F60" w:rsidP="007B6B2A">
      <w:pPr>
        <w:spacing w:after="0" w:line="240" w:lineRule="atLeast"/>
        <w:contextualSpacing/>
        <w:jc w:val="center"/>
        <w:rPr>
          <w:rFonts w:ascii="Times New Roman" w:hAnsi="Times New Roman"/>
          <w:sz w:val="24"/>
          <w:szCs w:val="28"/>
        </w:rPr>
      </w:pPr>
      <w:r w:rsidRPr="00D26F63">
        <w:rPr>
          <w:rFonts w:ascii="Times New Roman" w:hAnsi="Times New Roman"/>
          <w:sz w:val="24"/>
          <w:szCs w:val="28"/>
        </w:rPr>
        <w:t>38-ой сессии (пятого созыва)</w:t>
      </w:r>
    </w:p>
    <w:p w:rsidR="00947F60" w:rsidRPr="00D26F63" w:rsidRDefault="00947F60" w:rsidP="007B6B2A">
      <w:pPr>
        <w:spacing w:after="0" w:line="240" w:lineRule="atLeast"/>
        <w:contextualSpacing/>
        <w:jc w:val="center"/>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color w:val="FF0000"/>
          <w:sz w:val="24"/>
          <w:szCs w:val="28"/>
        </w:rPr>
      </w:pPr>
      <w:r w:rsidRPr="00D26F63">
        <w:rPr>
          <w:rFonts w:ascii="Times New Roman" w:hAnsi="Times New Roman"/>
          <w:sz w:val="24"/>
          <w:szCs w:val="28"/>
        </w:rPr>
        <w:t xml:space="preserve">От  03.07.2017 г. </w:t>
      </w:r>
      <w:r w:rsidRPr="00D26F63">
        <w:rPr>
          <w:rFonts w:ascii="Times New Roman" w:hAnsi="Times New Roman"/>
          <w:sz w:val="24"/>
          <w:szCs w:val="28"/>
        </w:rPr>
        <w:tab/>
      </w:r>
      <w:r w:rsidRPr="00D26F63">
        <w:rPr>
          <w:rFonts w:ascii="Times New Roman" w:hAnsi="Times New Roman"/>
          <w:sz w:val="24"/>
          <w:szCs w:val="28"/>
        </w:rPr>
        <w:tab/>
      </w:r>
      <w:r w:rsidRPr="00D26F63">
        <w:rPr>
          <w:rFonts w:ascii="Times New Roman" w:hAnsi="Times New Roman"/>
          <w:sz w:val="24"/>
          <w:szCs w:val="28"/>
        </w:rPr>
        <w:tab/>
      </w:r>
      <w:r w:rsidRPr="00D26F63">
        <w:rPr>
          <w:rFonts w:ascii="Times New Roman" w:hAnsi="Times New Roman"/>
          <w:sz w:val="24"/>
          <w:szCs w:val="28"/>
        </w:rPr>
        <w:tab/>
      </w:r>
      <w:r w:rsidRPr="00D26F63">
        <w:rPr>
          <w:rFonts w:ascii="Times New Roman" w:hAnsi="Times New Roman"/>
          <w:sz w:val="24"/>
          <w:szCs w:val="28"/>
        </w:rPr>
        <w:tab/>
      </w:r>
      <w:r w:rsidRPr="00D26F63">
        <w:rPr>
          <w:rFonts w:ascii="Times New Roman" w:hAnsi="Times New Roman"/>
          <w:sz w:val="24"/>
          <w:szCs w:val="28"/>
        </w:rPr>
        <w:tab/>
      </w:r>
      <w:r w:rsidRPr="00D26F63">
        <w:rPr>
          <w:rFonts w:ascii="Times New Roman" w:hAnsi="Times New Roman"/>
          <w:sz w:val="24"/>
          <w:szCs w:val="28"/>
        </w:rPr>
        <w:tab/>
      </w:r>
      <w:r w:rsidRPr="00D26F63">
        <w:rPr>
          <w:rFonts w:ascii="Times New Roman" w:hAnsi="Times New Roman"/>
          <w:sz w:val="24"/>
          <w:szCs w:val="28"/>
        </w:rPr>
        <w:tab/>
        <w:t xml:space="preserve">            № 96</w:t>
      </w:r>
    </w:p>
    <w:p w:rsidR="00947F60" w:rsidRPr="00D26F63" w:rsidRDefault="00947F60" w:rsidP="007B6B2A">
      <w:pPr>
        <w:spacing w:after="0" w:line="240" w:lineRule="atLeast"/>
        <w:ind w:left="708"/>
        <w:contextualSpacing/>
        <w:jc w:val="both"/>
        <w:rPr>
          <w:rFonts w:ascii="Times New Roman" w:hAnsi="Times New Roman"/>
          <w:i/>
          <w:sz w:val="16"/>
          <w:szCs w:val="18"/>
        </w:rPr>
      </w:pPr>
      <w:r w:rsidRPr="00D26F63">
        <w:rPr>
          <w:rFonts w:ascii="Times New Roman" w:hAnsi="Times New Roman"/>
          <w:i/>
          <w:sz w:val="16"/>
          <w:szCs w:val="18"/>
        </w:rPr>
        <w:t xml:space="preserve">          </w:t>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r w:rsidRPr="00D26F63">
        <w:rPr>
          <w:rFonts w:ascii="Times New Roman" w:hAnsi="Times New Roman"/>
          <w:i/>
          <w:sz w:val="16"/>
          <w:szCs w:val="18"/>
        </w:rPr>
        <w:tab/>
      </w: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autoSpaceDE w:val="0"/>
        <w:autoSpaceDN w:val="0"/>
        <w:adjustRightInd w:val="0"/>
        <w:spacing w:after="0" w:line="240" w:lineRule="atLeast"/>
        <w:contextualSpacing/>
        <w:jc w:val="center"/>
        <w:rPr>
          <w:rFonts w:ascii="Times New Roman" w:hAnsi="Times New Roman"/>
          <w:bCs/>
          <w:sz w:val="24"/>
          <w:szCs w:val="28"/>
        </w:rPr>
      </w:pPr>
      <w:r w:rsidRPr="00D26F63">
        <w:rPr>
          <w:rFonts w:ascii="Times New Roman" w:hAnsi="Times New Roman"/>
          <w:bCs/>
          <w:sz w:val="24"/>
          <w:szCs w:val="28"/>
        </w:rPr>
        <w:t xml:space="preserve">О начале формирования избирательной комиссии </w:t>
      </w:r>
      <w:r w:rsidRPr="00D26F63">
        <w:rPr>
          <w:rFonts w:ascii="Times New Roman" w:hAnsi="Times New Roman"/>
          <w:sz w:val="24"/>
          <w:szCs w:val="28"/>
        </w:rPr>
        <w:t>Егоровского сельсовета Болотнинского района Новосибирской области</w:t>
      </w:r>
    </w:p>
    <w:p w:rsidR="00947F60" w:rsidRPr="00D26F63" w:rsidRDefault="00947F60" w:rsidP="007B6B2A">
      <w:pPr>
        <w:spacing w:after="0" w:line="240" w:lineRule="atLeast"/>
        <w:contextualSpacing/>
        <w:rPr>
          <w:rFonts w:ascii="Times New Roman" w:hAnsi="Times New Roman"/>
          <w:sz w:val="24"/>
          <w:szCs w:val="28"/>
        </w:rPr>
      </w:pP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 xml:space="preserve">В связи с истечением 22.08.2017 г. срока полномочий </w:t>
      </w:r>
      <w:r w:rsidRPr="00D26F63">
        <w:rPr>
          <w:rFonts w:ascii="Times New Roman" w:hAnsi="Times New Roman"/>
          <w:bCs/>
          <w:sz w:val="24"/>
          <w:szCs w:val="28"/>
        </w:rPr>
        <w:t xml:space="preserve">избирательной комиссии </w:t>
      </w:r>
      <w:r w:rsidRPr="00D26F63">
        <w:rPr>
          <w:rFonts w:ascii="Times New Roman" w:hAnsi="Times New Roman"/>
          <w:sz w:val="24"/>
          <w:szCs w:val="28"/>
        </w:rPr>
        <w:t>Егоровского сельсовета Болотнинского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Егоровского сельсовета Болотнинского района Новосибирской области</w:t>
      </w:r>
      <w:r w:rsidRPr="00D26F63">
        <w:rPr>
          <w:rFonts w:ascii="Times New Roman" w:hAnsi="Times New Roman"/>
          <w:bCs/>
          <w:sz w:val="24"/>
          <w:szCs w:val="28"/>
        </w:rPr>
        <w:t xml:space="preserve">, </w:t>
      </w:r>
      <w:r w:rsidRPr="00D26F63">
        <w:rPr>
          <w:rFonts w:ascii="Times New Roman" w:hAnsi="Times New Roman"/>
          <w:sz w:val="24"/>
          <w:szCs w:val="28"/>
        </w:rPr>
        <w:t>Совет депутатов Егоровского сельсовета Болотнинского района Новосибирской области</w:t>
      </w:r>
    </w:p>
    <w:p w:rsidR="00947F60" w:rsidRPr="00D26F63" w:rsidRDefault="00947F60" w:rsidP="007B6B2A">
      <w:pPr>
        <w:spacing w:after="0" w:line="240" w:lineRule="atLeast"/>
        <w:contextualSpacing/>
        <w:jc w:val="both"/>
        <w:rPr>
          <w:rFonts w:ascii="Times New Roman" w:hAnsi="Times New Roman"/>
          <w:b/>
          <w:sz w:val="24"/>
          <w:szCs w:val="28"/>
        </w:rPr>
      </w:pPr>
      <w:r w:rsidRPr="00D26F63">
        <w:rPr>
          <w:rFonts w:ascii="Times New Roman" w:hAnsi="Times New Roman"/>
          <w:b/>
          <w:sz w:val="24"/>
          <w:szCs w:val="28"/>
        </w:rPr>
        <w:t>РЕШИЛ:</w:t>
      </w:r>
    </w:p>
    <w:p w:rsidR="00947F60" w:rsidRPr="004F5BA2" w:rsidRDefault="00947F60" w:rsidP="007B6B2A">
      <w:pPr>
        <w:pStyle w:val="af1"/>
        <w:spacing w:line="240" w:lineRule="atLeast"/>
        <w:ind w:firstLine="720"/>
        <w:contextualSpacing/>
        <w:jc w:val="both"/>
        <w:rPr>
          <w:rFonts w:ascii="Times New Roman" w:hAnsi="Times New Roman" w:cs="Times New Roman"/>
          <w:bCs/>
          <w:sz w:val="24"/>
          <w:szCs w:val="28"/>
        </w:rPr>
      </w:pPr>
      <w:r w:rsidRPr="004F5BA2">
        <w:rPr>
          <w:rFonts w:ascii="Times New Roman" w:hAnsi="Times New Roman" w:cs="Times New Roman"/>
          <w:sz w:val="24"/>
          <w:szCs w:val="28"/>
        </w:rPr>
        <w:t xml:space="preserve">1. Начать процедуру формирования </w:t>
      </w:r>
      <w:r w:rsidRPr="004F5BA2">
        <w:rPr>
          <w:rFonts w:ascii="Times New Roman" w:hAnsi="Times New Roman" w:cs="Times New Roman"/>
          <w:bCs/>
          <w:sz w:val="24"/>
          <w:szCs w:val="28"/>
        </w:rPr>
        <w:t xml:space="preserve">избирательной комиссии </w:t>
      </w:r>
      <w:r w:rsidRPr="004F5BA2">
        <w:rPr>
          <w:rFonts w:ascii="Times New Roman" w:hAnsi="Times New Roman" w:cs="Times New Roman"/>
          <w:sz w:val="24"/>
          <w:szCs w:val="28"/>
        </w:rPr>
        <w:t>Егоровского сельсовета Болотнинского района Новосибирской области</w:t>
      </w:r>
      <w:r w:rsidRPr="004F5BA2">
        <w:rPr>
          <w:rFonts w:ascii="Times New Roman" w:hAnsi="Times New Roman" w:cs="Times New Roman"/>
          <w:i/>
          <w:sz w:val="24"/>
          <w:szCs w:val="28"/>
        </w:rPr>
        <w:t xml:space="preserve"> </w:t>
      </w:r>
      <w:r w:rsidRPr="004F5BA2">
        <w:rPr>
          <w:rFonts w:ascii="Times New Roman" w:hAnsi="Times New Roman" w:cs="Times New Roman"/>
          <w:bCs/>
          <w:sz w:val="24"/>
          <w:szCs w:val="28"/>
        </w:rPr>
        <w:t xml:space="preserve">в количестве 8 членов избирательной комиссии </w:t>
      </w:r>
      <w:r w:rsidRPr="004F5BA2">
        <w:rPr>
          <w:rFonts w:ascii="Times New Roman" w:hAnsi="Times New Roman" w:cs="Times New Roman"/>
          <w:sz w:val="24"/>
          <w:szCs w:val="28"/>
        </w:rPr>
        <w:t xml:space="preserve">Егоровского сельсовета Болотнинского района Новосибирской области </w:t>
      </w:r>
      <w:r w:rsidRPr="004F5BA2">
        <w:rPr>
          <w:rFonts w:ascii="Times New Roman" w:hAnsi="Times New Roman" w:cs="Times New Roman"/>
          <w:bCs/>
          <w:sz w:val="24"/>
          <w:szCs w:val="28"/>
        </w:rPr>
        <w:t xml:space="preserve"> с правом решающего голоса</w:t>
      </w:r>
      <w:r w:rsidRPr="004F5BA2">
        <w:rPr>
          <w:rFonts w:ascii="Times New Roman" w:hAnsi="Times New Roman" w:cs="Times New Roman"/>
          <w:sz w:val="24"/>
          <w:szCs w:val="28"/>
        </w:rPr>
        <w:t>.</w:t>
      </w:r>
    </w:p>
    <w:p w:rsidR="00947F60" w:rsidRPr="004F5BA2" w:rsidRDefault="00947F60" w:rsidP="007B6B2A">
      <w:pPr>
        <w:pStyle w:val="af1"/>
        <w:spacing w:line="240" w:lineRule="atLeast"/>
        <w:ind w:firstLine="720"/>
        <w:contextualSpacing/>
        <w:jc w:val="both"/>
        <w:rPr>
          <w:rFonts w:ascii="Times New Roman" w:hAnsi="Times New Roman" w:cs="Times New Roman"/>
          <w:sz w:val="24"/>
          <w:szCs w:val="28"/>
        </w:rPr>
      </w:pPr>
      <w:r w:rsidRPr="004F5BA2">
        <w:rPr>
          <w:rFonts w:ascii="Times New Roman" w:hAnsi="Times New Roman" w:cs="Times New Roman"/>
          <w:sz w:val="24"/>
          <w:szCs w:val="28"/>
        </w:rPr>
        <w:t xml:space="preserve">2. Установить срок приема предложений Советом депутатов Егоровского сельсовета Болотнинского района Новосибирской области  по составу </w:t>
      </w:r>
      <w:r w:rsidRPr="004F5BA2">
        <w:rPr>
          <w:rFonts w:ascii="Times New Roman" w:hAnsi="Times New Roman" w:cs="Times New Roman"/>
          <w:bCs/>
          <w:sz w:val="24"/>
          <w:szCs w:val="28"/>
        </w:rPr>
        <w:t xml:space="preserve">избирательной комиссии </w:t>
      </w:r>
      <w:r w:rsidRPr="004F5BA2">
        <w:rPr>
          <w:rFonts w:ascii="Times New Roman" w:hAnsi="Times New Roman" w:cs="Times New Roman"/>
          <w:sz w:val="24"/>
          <w:szCs w:val="28"/>
        </w:rPr>
        <w:t>Егоровского сельсовета Болотнинского района Новосибирской области</w:t>
      </w:r>
      <w:r w:rsidRPr="004F5BA2">
        <w:rPr>
          <w:rFonts w:ascii="Times New Roman" w:hAnsi="Times New Roman" w:cs="Times New Roman"/>
          <w:i/>
          <w:sz w:val="24"/>
          <w:szCs w:val="28"/>
        </w:rPr>
        <w:t xml:space="preserve"> </w:t>
      </w:r>
      <w:r w:rsidR="004F5BA2">
        <w:rPr>
          <w:rFonts w:ascii="Times New Roman" w:hAnsi="Times New Roman" w:cs="Times New Roman"/>
          <w:sz w:val="24"/>
          <w:szCs w:val="28"/>
        </w:rPr>
        <w:t>с 05.07.2017 г. по 03</w:t>
      </w:r>
      <w:r w:rsidRPr="004F5BA2">
        <w:rPr>
          <w:rFonts w:ascii="Times New Roman" w:hAnsi="Times New Roman" w:cs="Times New Roman"/>
          <w:sz w:val="24"/>
          <w:szCs w:val="28"/>
        </w:rPr>
        <w:t>.08.2017 г.</w:t>
      </w:r>
    </w:p>
    <w:p w:rsidR="00947F60" w:rsidRPr="00D26F63" w:rsidRDefault="00947F60" w:rsidP="007B6B2A">
      <w:pPr>
        <w:autoSpaceDE w:val="0"/>
        <w:autoSpaceDN w:val="0"/>
        <w:adjustRightInd w:val="0"/>
        <w:spacing w:after="0" w:line="240" w:lineRule="atLeast"/>
        <w:ind w:firstLine="709"/>
        <w:contextualSpacing/>
        <w:jc w:val="both"/>
        <w:outlineLvl w:val="1"/>
        <w:rPr>
          <w:rFonts w:ascii="Times New Roman" w:hAnsi="Times New Roman"/>
          <w:sz w:val="24"/>
          <w:szCs w:val="28"/>
        </w:rPr>
      </w:pPr>
      <w:r w:rsidRPr="00D26F63">
        <w:rPr>
          <w:rFonts w:ascii="Times New Roman" w:hAnsi="Times New Roman"/>
          <w:sz w:val="24"/>
          <w:szCs w:val="28"/>
        </w:rPr>
        <w:t xml:space="preserve">3. Утвердить перечень документов, необходимых при внесении предложений по кандидатурам в состав </w:t>
      </w:r>
      <w:r w:rsidRPr="00D26F63">
        <w:rPr>
          <w:rFonts w:ascii="Times New Roman" w:hAnsi="Times New Roman"/>
          <w:bCs/>
          <w:sz w:val="24"/>
          <w:szCs w:val="28"/>
        </w:rPr>
        <w:t xml:space="preserve">избирательной комиссии </w:t>
      </w:r>
      <w:r w:rsidRPr="00D26F63">
        <w:rPr>
          <w:rFonts w:ascii="Times New Roman" w:hAnsi="Times New Roman"/>
          <w:sz w:val="24"/>
          <w:szCs w:val="28"/>
        </w:rPr>
        <w:t xml:space="preserve">Егоровского сельсовета Болотнинского района Новосибирской области (приложение № 1). </w:t>
      </w:r>
    </w:p>
    <w:p w:rsidR="00947F60" w:rsidRPr="00D26F63" w:rsidRDefault="00947F60" w:rsidP="007B6B2A">
      <w:pPr>
        <w:tabs>
          <w:tab w:val="left" w:pos="993"/>
          <w:tab w:val="left" w:pos="1134"/>
        </w:tabs>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 xml:space="preserve">4. Утвердить текст сообщения Совета депутатов Егоровского сельсовета Болотнинского района Новосибирской области о начале формирования </w:t>
      </w:r>
      <w:r w:rsidRPr="00D26F63">
        <w:rPr>
          <w:rFonts w:ascii="Times New Roman" w:hAnsi="Times New Roman"/>
          <w:bCs/>
          <w:sz w:val="24"/>
          <w:szCs w:val="28"/>
        </w:rPr>
        <w:t xml:space="preserve">избирательной комиссии </w:t>
      </w:r>
      <w:r w:rsidRPr="00D26F63">
        <w:rPr>
          <w:rFonts w:ascii="Times New Roman" w:hAnsi="Times New Roman"/>
          <w:sz w:val="24"/>
          <w:szCs w:val="28"/>
        </w:rPr>
        <w:t>Егоровского сельсовета Болотнинского района Новосибирской области</w:t>
      </w:r>
      <w:r w:rsidRPr="00D26F63">
        <w:rPr>
          <w:rFonts w:ascii="Times New Roman" w:hAnsi="Times New Roman"/>
          <w:bCs/>
          <w:sz w:val="24"/>
          <w:szCs w:val="28"/>
        </w:rPr>
        <w:t xml:space="preserve"> и сроке приема предложений</w:t>
      </w:r>
      <w:r w:rsidRPr="00D26F63">
        <w:rPr>
          <w:rFonts w:ascii="Times New Roman" w:hAnsi="Times New Roman"/>
          <w:sz w:val="24"/>
          <w:szCs w:val="28"/>
        </w:rPr>
        <w:t xml:space="preserve"> по кандидатурам в состав избирательной комиссии (приложение № </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 xml:space="preserve">5. Опубликовать сообщение Совета депутатов Егоровского сельсовета Болотнинского района Новосибирской области, указанное в пункте 4 настоящего решения в муниципальной газете «Егоровский вестник». </w:t>
      </w:r>
    </w:p>
    <w:p w:rsidR="00947F60" w:rsidRPr="00D26F63" w:rsidRDefault="00947F60" w:rsidP="007B6B2A">
      <w:pPr>
        <w:autoSpaceDE w:val="0"/>
        <w:autoSpaceDN w:val="0"/>
        <w:adjustRightInd w:val="0"/>
        <w:spacing w:after="0" w:line="240" w:lineRule="atLeast"/>
        <w:ind w:firstLine="709"/>
        <w:contextualSpacing/>
        <w:jc w:val="both"/>
        <w:outlineLvl w:val="1"/>
        <w:rPr>
          <w:rFonts w:ascii="Times New Roman" w:hAnsi="Times New Roman"/>
          <w:sz w:val="24"/>
          <w:szCs w:val="28"/>
        </w:rPr>
      </w:pPr>
      <w:r w:rsidRPr="00D26F63">
        <w:rPr>
          <w:rFonts w:ascii="Times New Roman" w:hAnsi="Times New Roman"/>
          <w:sz w:val="24"/>
          <w:szCs w:val="28"/>
        </w:rPr>
        <w:t>6. Предложить политическим партиям, их структурным подразделениям, иным общественным объединениям, избирательной комиссии  Егоровского сельсовета Болотнинского района Новосибирской области предыдущего состава, территориальной избирательной комиссии Болотнинского района Новосибирской области, собраниям избирателей по месту жительства, работы, службы, учебы представить в Совета депутатов Егоровского сельсовета Болотнинского района Новосибирской области  предложения по кандидатурам в члены избирательной комиссии Егоровского сельсовета Болотнинского района Новосибирской области</w:t>
      </w:r>
      <w:r w:rsidRPr="00D26F63">
        <w:rPr>
          <w:rFonts w:ascii="Times New Roman" w:hAnsi="Times New Roman"/>
          <w:i/>
          <w:sz w:val="24"/>
          <w:szCs w:val="28"/>
        </w:rPr>
        <w:t xml:space="preserve"> </w:t>
      </w:r>
      <w:r w:rsidRPr="00D26F63">
        <w:rPr>
          <w:rFonts w:ascii="Times New Roman" w:hAnsi="Times New Roman"/>
          <w:sz w:val="24"/>
          <w:szCs w:val="28"/>
        </w:rPr>
        <w:t>с правом решающего голоса в сроки, установленные пунктом 2 настоящего решения.</w:t>
      </w:r>
    </w:p>
    <w:p w:rsidR="00947F60" w:rsidRPr="00D26F63" w:rsidRDefault="00947F60" w:rsidP="007B6B2A">
      <w:pPr>
        <w:spacing w:after="0" w:line="240" w:lineRule="atLeast"/>
        <w:contextualSpacing/>
        <w:rPr>
          <w:rFonts w:ascii="Times New Roman" w:hAnsi="Times New Roman"/>
          <w:sz w:val="24"/>
          <w:szCs w:val="28"/>
        </w:rPr>
      </w:pPr>
    </w:p>
    <w:p w:rsidR="00947F60" w:rsidRPr="00D26F63" w:rsidRDefault="00947F60" w:rsidP="007B6B2A">
      <w:pPr>
        <w:spacing w:after="0" w:line="240" w:lineRule="atLeast"/>
        <w:contextualSpacing/>
        <w:rPr>
          <w:rFonts w:ascii="Times New Roman" w:hAnsi="Times New Roman"/>
          <w:sz w:val="24"/>
          <w:szCs w:val="28"/>
        </w:rPr>
      </w:pPr>
    </w:p>
    <w:p w:rsidR="00947F60" w:rsidRPr="00D26F63" w:rsidRDefault="00947F60" w:rsidP="007B6B2A">
      <w:pPr>
        <w:widowControl w:val="0"/>
        <w:shd w:val="clear" w:color="auto" w:fill="FFFFFF"/>
        <w:tabs>
          <w:tab w:val="left" w:pos="993"/>
        </w:tabs>
        <w:spacing w:after="0" w:line="240" w:lineRule="atLeast"/>
        <w:contextualSpacing/>
        <w:jc w:val="both"/>
        <w:rPr>
          <w:rFonts w:ascii="Times New Roman" w:hAnsi="Times New Roman"/>
          <w:sz w:val="24"/>
          <w:szCs w:val="28"/>
        </w:rPr>
      </w:pPr>
      <w:r w:rsidRPr="00D26F63">
        <w:rPr>
          <w:rFonts w:ascii="Times New Roman" w:hAnsi="Times New Roman"/>
          <w:sz w:val="24"/>
          <w:szCs w:val="28"/>
        </w:rPr>
        <w:t>Глава Егоровского сельсовета</w:t>
      </w:r>
    </w:p>
    <w:p w:rsidR="00947F60" w:rsidRPr="00D26F63" w:rsidRDefault="00947F60" w:rsidP="007B6B2A">
      <w:pPr>
        <w:widowControl w:val="0"/>
        <w:shd w:val="clear" w:color="auto" w:fill="FFFFFF"/>
        <w:tabs>
          <w:tab w:val="left" w:pos="993"/>
        </w:tabs>
        <w:spacing w:after="0" w:line="240" w:lineRule="atLeast"/>
        <w:contextualSpacing/>
        <w:jc w:val="both"/>
        <w:rPr>
          <w:rFonts w:ascii="Times New Roman" w:hAnsi="Times New Roman"/>
          <w:sz w:val="24"/>
          <w:szCs w:val="28"/>
        </w:rPr>
      </w:pPr>
      <w:r w:rsidRPr="00D26F63">
        <w:rPr>
          <w:rFonts w:ascii="Times New Roman" w:hAnsi="Times New Roman"/>
          <w:sz w:val="24"/>
          <w:szCs w:val="28"/>
        </w:rPr>
        <w:t>Болотнинского района</w:t>
      </w:r>
    </w:p>
    <w:p w:rsidR="00947F60" w:rsidRPr="00D26F63" w:rsidRDefault="00947F60" w:rsidP="007B6B2A">
      <w:pPr>
        <w:widowControl w:val="0"/>
        <w:shd w:val="clear" w:color="auto" w:fill="FFFFFF"/>
        <w:tabs>
          <w:tab w:val="left" w:pos="993"/>
        </w:tabs>
        <w:spacing w:after="0" w:line="240" w:lineRule="atLeast"/>
        <w:contextualSpacing/>
        <w:jc w:val="both"/>
        <w:rPr>
          <w:rFonts w:ascii="Times New Roman" w:hAnsi="Times New Roman"/>
          <w:sz w:val="24"/>
          <w:szCs w:val="28"/>
        </w:rPr>
      </w:pPr>
      <w:r w:rsidRPr="00D26F63">
        <w:rPr>
          <w:rFonts w:ascii="Times New Roman" w:hAnsi="Times New Roman"/>
          <w:sz w:val="24"/>
          <w:szCs w:val="28"/>
        </w:rPr>
        <w:t>Новосибирской области                                                               М.Н. Сергеева</w:t>
      </w:r>
    </w:p>
    <w:p w:rsidR="00947F60" w:rsidRPr="00D26F63" w:rsidRDefault="00947F60" w:rsidP="007B6B2A">
      <w:pPr>
        <w:spacing w:after="0" w:line="240" w:lineRule="atLeast"/>
        <w:contextualSpacing/>
        <w:rPr>
          <w:rFonts w:ascii="Times New Roman" w:hAnsi="Times New Roman"/>
          <w:sz w:val="24"/>
          <w:szCs w:val="28"/>
        </w:rPr>
      </w:pPr>
    </w:p>
    <w:p w:rsidR="00947F60" w:rsidRDefault="00947F60" w:rsidP="007B6B2A">
      <w:pPr>
        <w:spacing w:after="0" w:line="240" w:lineRule="atLeast"/>
        <w:ind w:left="4820" w:right="-1" w:hanging="11"/>
        <w:contextualSpacing/>
        <w:jc w:val="center"/>
        <w:rPr>
          <w:rFonts w:ascii="Times New Roman" w:hAnsi="Times New Roman"/>
          <w:sz w:val="24"/>
          <w:szCs w:val="28"/>
        </w:rPr>
      </w:pPr>
    </w:p>
    <w:p w:rsidR="00947F60" w:rsidRDefault="00947F60" w:rsidP="007B6B2A">
      <w:pPr>
        <w:spacing w:after="0" w:line="240" w:lineRule="atLeast"/>
        <w:ind w:left="4820" w:right="-1" w:hanging="11"/>
        <w:contextualSpacing/>
        <w:jc w:val="center"/>
        <w:rPr>
          <w:rFonts w:ascii="Times New Roman" w:hAnsi="Times New Roman"/>
          <w:sz w:val="24"/>
          <w:szCs w:val="28"/>
        </w:rPr>
      </w:pPr>
    </w:p>
    <w:p w:rsidR="00947F60" w:rsidRPr="00D26F63" w:rsidRDefault="00947F60" w:rsidP="007B6B2A">
      <w:pPr>
        <w:spacing w:after="0" w:line="240" w:lineRule="atLeast"/>
        <w:ind w:left="4820" w:right="-1" w:hanging="11"/>
        <w:contextualSpacing/>
        <w:jc w:val="center"/>
        <w:rPr>
          <w:rFonts w:ascii="Times New Roman" w:hAnsi="Times New Roman"/>
          <w:sz w:val="24"/>
          <w:szCs w:val="28"/>
        </w:rPr>
      </w:pPr>
      <w:r w:rsidRPr="00D26F63">
        <w:rPr>
          <w:rFonts w:ascii="Times New Roman" w:hAnsi="Times New Roman"/>
          <w:sz w:val="24"/>
          <w:szCs w:val="28"/>
        </w:rPr>
        <w:lastRenderedPageBreak/>
        <w:t>Приложение № 1</w:t>
      </w:r>
    </w:p>
    <w:p w:rsidR="00947F60" w:rsidRPr="00D26F63" w:rsidRDefault="00947F60" w:rsidP="007B6B2A">
      <w:pPr>
        <w:spacing w:after="0" w:line="240" w:lineRule="atLeast"/>
        <w:ind w:left="4820"/>
        <w:contextualSpacing/>
        <w:jc w:val="center"/>
        <w:rPr>
          <w:rFonts w:ascii="Times New Roman" w:hAnsi="Times New Roman"/>
          <w:bCs/>
          <w:sz w:val="24"/>
          <w:szCs w:val="28"/>
        </w:rPr>
      </w:pPr>
      <w:r w:rsidRPr="00D26F63">
        <w:rPr>
          <w:rFonts w:ascii="Times New Roman" w:hAnsi="Times New Roman"/>
          <w:bCs/>
          <w:sz w:val="24"/>
          <w:szCs w:val="28"/>
        </w:rPr>
        <w:t>УТВЕРЖДЕН</w:t>
      </w:r>
    </w:p>
    <w:p w:rsidR="00947F60" w:rsidRPr="00D26F63" w:rsidRDefault="00947F60" w:rsidP="007B6B2A">
      <w:pPr>
        <w:spacing w:after="0" w:line="240" w:lineRule="atLeast"/>
        <w:ind w:left="4820"/>
        <w:contextualSpacing/>
        <w:jc w:val="center"/>
        <w:rPr>
          <w:rFonts w:ascii="Times New Roman" w:hAnsi="Times New Roman"/>
          <w:bCs/>
          <w:sz w:val="24"/>
          <w:szCs w:val="28"/>
        </w:rPr>
      </w:pPr>
      <w:r w:rsidRPr="00D26F63">
        <w:rPr>
          <w:rFonts w:ascii="Times New Roman" w:hAnsi="Times New Roman"/>
          <w:bCs/>
          <w:sz w:val="24"/>
          <w:szCs w:val="28"/>
        </w:rPr>
        <w:t>Решением 38-ой сессии (пятого созыва) Совета депутатов Егоровского сельсовета Болотнинского района</w:t>
      </w:r>
    </w:p>
    <w:p w:rsidR="00947F60" w:rsidRPr="00D26F63" w:rsidRDefault="00947F60" w:rsidP="007B6B2A">
      <w:pPr>
        <w:spacing w:after="0" w:line="240" w:lineRule="atLeast"/>
        <w:ind w:left="4820"/>
        <w:contextualSpacing/>
        <w:jc w:val="center"/>
        <w:rPr>
          <w:rFonts w:ascii="Times New Roman" w:hAnsi="Times New Roman"/>
          <w:bCs/>
          <w:sz w:val="24"/>
          <w:szCs w:val="28"/>
        </w:rPr>
      </w:pPr>
      <w:r w:rsidRPr="00D26F63">
        <w:rPr>
          <w:rFonts w:ascii="Times New Roman" w:hAnsi="Times New Roman"/>
          <w:bCs/>
          <w:sz w:val="24"/>
          <w:szCs w:val="28"/>
        </w:rPr>
        <w:t>Новосибирской области</w:t>
      </w:r>
    </w:p>
    <w:p w:rsidR="00947F60" w:rsidRPr="00D26F63" w:rsidRDefault="00947F60" w:rsidP="007B6B2A">
      <w:pPr>
        <w:pStyle w:val="ad"/>
        <w:spacing w:line="240" w:lineRule="atLeast"/>
        <w:ind w:left="4820" w:right="-1" w:hanging="11"/>
        <w:contextualSpacing/>
        <w:jc w:val="center"/>
        <w:rPr>
          <w:color w:val="000000"/>
          <w:sz w:val="24"/>
          <w:szCs w:val="28"/>
        </w:rPr>
      </w:pPr>
      <w:r w:rsidRPr="00D26F63">
        <w:rPr>
          <w:kern w:val="32"/>
          <w:sz w:val="24"/>
          <w:szCs w:val="28"/>
        </w:rPr>
        <w:t>от</w:t>
      </w:r>
      <w:r w:rsidRPr="00D26F63">
        <w:rPr>
          <w:bCs/>
          <w:kern w:val="32"/>
          <w:sz w:val="24"/>
          <w:szCs w:val="28"/>
        </w:rPr>
        <w:t xml:space="preserve"> 03.07.2017</w:t>
      </w:r>
      <w:r w:rsidRPr="00D26F63">
        <w:rPr>
          <w:kern w:val="32"/>
          <w:sz w:val="24"/>
          <w:szCs w:val="28"/>
        </w:rPr>
        <w:t xml:space="preserve"> года</w:t>
      </w:r>
      <w:r w:rsidRPr="00D26F63">
        <w:rPr>
          <w:bCs/>
          <w:kern w:val="32"/>
          <w:sz w:val="24"/>
          <w:szCs w:val="28"/>
        </w:rPr>
        <w:t xml:space="preserve"> </w:t>
      </w:r>
      <w:r w:rsidRPr="00D26F63">
        <w:rPr>
          <w:kern w:val="32"/>
          <w:sz w:val="24"/>
          <w:szCs w:val="28"/>
        </w:rPr>
        <w:t>№ 96</w:t>
      </w:r>
    </w:p>
    <w:p w:rsidR="00947F60" w:rsidRPr="00D26F63" w:rsidRDefault="00947F60" w:rsidP="007B6B2A">
      <w:pPr>
        <w:spacing w:after="0" w:line="240" w:lineRule="atLeast"/>
        <w:ind w:left="4820" w:right="-143"/>
        <w:contextualSpacing/>
        <w:jc w:val="center"/>
        <w:rPr>
          <w:rFonts w:ascii="Times New Roman" w:hAnsi="Times New Roman"/>
          <w:b/>
          <w:bCs/>
          <w:color w:val="000000"/>
          <w:sz w:val="24"/>
          <w:szCs w:val="28"/>
        </w:rPr>
      </w:pPr>
    </w:p>
    <w:p w:rsidR="00947F60" w:rsidRPr="00D26F63" w:rsidRDefault="00947F60" w:rsidP="007B6B2A">
      <w:pPr>
        <w:spacing w:after="1" w:line="240" w:lineRule="atLeast"/>
        <w:contextualSpacing/>
        <w:jc w:val="center"/>
        <w:rPr>
          <w:rFonts w:ascii="Times New Roman" w:hAnsi="Times New Roman"/>
          <w:sz w:val="24"/>
          <w:szCs w:val="28"/>
        </w:rPr>
      </w:pPr>
      <w:r w:rsidRPr="00D26F63">
        <w:rPr>
          <w:rFonts w:ascii="Times New Roman" w:hAnsi="Times New Roman"/>
          <w:sz w:val="24"/>
          <w:szCs w:val="28"/>
        </w:rPr>
        <w:t>ПЕРЕЧЕНЬ</w:t>
      </w:r>
    </w:p>
    <w:p w:rsidR="00947F60" w:rsidRPr="00D26F63" w:rsidRDefault="00947F60" w:rsidP="007B6B2A">
      <w:pPr>
        <w:spacing w:after="1" w:line="240" w:lineRule="atLeast"/>
        <w:contextualSpacing/>
        <w:jc w:val="center"/>
        <w:rPr>
          <w:rFonts w:ascii="Times New Roman" w:hAnsi="Times New Roman"/>
          <w:sz w:val="24"/>
          <w:szCs w:val="28"/>
        </w:rPr>
      </w:pPr>
      <w:r w:rsidRPr="00D26F63">
        <w:rPr>
          <w:rFonts w:ascii="Times New Roman" w:hAnsi="Times New Roman"/>
          <w:sz w:val="24"/>
          <w:szCs w:val="28"/>
        </w:rPr>
        <w:t>ДОКУМЕНТОВ, НЕОБХОДИМЫХ ПРИ ВНЕСЕНИИ ПРЕДЛОЖЕНИЙ</w:t>
      </w:r>
    </w:p>
    <w:p w:rsidR="00947F60" w:rsidRPr="00D26F63" w:rsidRDefault="00947F60" w:rsidP="007B6B2A">
      <w:pPr>
        <w:spacing w:after="1" w:line="240" w:lineRule="atLeast"/>
        <w:contextualSpacing/>
        <w:jc w:val="center"/>
        <w:rPr>
          <w:rFonts w:ascii="Times New Roman" w:hAnsi="Times New Roman"/>
          <w:sz w:val="24"/>
          <w:szCs w:val="28"/>
        </w:rPr>
      </w:pPr>
      <w:r w:rsidRPr="00D26F63">
        <w:rPr>
          <w:rFonts w:ascii="Times New Roman" w:hAnsi="Times New Roman"/>
          <w:sz w:val="24"/>
          <w:szCs w:val="28"/>
        </w:rPr>
        <w:t>ПО КАНДИДАТУРАМ В СОСТАВ ИЗБИРАТЕЛЬНОЙ КОМИССИИ</w:t>
      </w:r>
    </w:p>
    <w:p w:rsidR="00947F60" w:rsidRPr="00D26F63" w:rsidRDefault="00947F60" w:rsidP="007B6B2A">
      <w:pPr>
        <w:spacing w:after="1" w:line="240" w:lineRule="atLeast"/>
        <w:contextualSpacing/>
        <w:jc w:val="center"/>
        <w:rPr>
          <w:rFonts w:ascii="Times New Roman" w:hAnsi="Times New Roman"/>
          <w:sz w:val="24"/>
          <w:szCs w:val="28"/>
        </w:rPr>
      </w:pPr>
    </w:p>
    <w:p w:rsidR="00947F60" w:rsidRPr="00D26F63" w:rsidRDefault="00947F60" w:rsidP="007B6B2A">
      <w:pPr>
        <w:spacing w:after="1" w:line="240" w:lineRule="atLeast"/>
        <w:contextualSpacing/>
        <w:jc w:val="center"/>
        <w:outlineLvl w:val="0"/>
        <w:rPr>
          <w:rFonts w:ascii="Times New Roman" w:hAnsi="Times New Roman"/>
          <w:sz w:val="24"/>
          <w:szCs w:val="28"/>
        </w:rPr>
      </w:pPr>
      <w:r w:rsidRPr="00D26F63">
        <w:rPr>
          <w:rFonts w:ascii="Times New Roman" w:hAnsi="Times New Roman"/>
          <w:sz w:val="24"/>
          <w:szCs w:val="28"/>
        </w:rPr>
        <w:t>Для политических партий, их региональных отделений, иных</w:t>
      </w:r>
    </w:p>
    <w:p w:rsidR="00947F60" w:rsidRPr="00D26F63" w:rsidRDefault="00947F60" w:rsidP="007B6B2A">
      <w:pPr>
        <w:spacing w:after="1" w:line="240" w:lineRule="atLeast"/>
        <w:contextualSpacing/>
        <w:jc w:val="center"/>
        <w:rPr>
          <w:rFonts w:ascii="Times New Roman" w:hAnsi="Times New Roman"/>
          <w:sz w:val="24"/>
          <w:szCs w:val="28"/>
        </w:rPr>
      </w:pPr>
      <w:r w:rsidRPr="00D26F63">
        <w:rPr>
          <w:rFonts w:ascii="Times New Roman" w:hAnsi="Times New Roman"/>
          <w:sz w:val="24"/>
          <w:szCs w:val="28"/>
        </w:rPr>
        <w:t>структурных подразделений</w:t>
      </w:r>
    </w:p>
    <w:p w:rsidR="00947F60" w:rsidRPr="00D26F63" w:rsidRDefault="00947F60" w:rsidP="007B6B2A">
      <w:pPr>
        <w:spacing w:after="1" w:line="240" w:lineRule="atLeast"/>
        <w:ind w:firstLine="540"/>
        <w:contextualSpacing/>
        <w:jc w:val="both"/>
        <w:rPr>
          <w:rFonts w:ascii="Times New Roman" w:hAnsi="Times New Roman"/>
          <w:sz w:val="24"/>
          <w:szCs w:val="28"/>
        </w:rPr>
      </w:pP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947F60" w:rsidRPr="00D26F63" w:rsidRDefault="00947F60" w:rsidP="007B6B2A">
      <w:pPr>
        <w:spacing w:after="1" w:line="240" w:lineRule="atLeast"/>
        <w:ind w:firstLine="540"/>
        <w:contextualSpacing/>
        <w:jc w:val="both"/>
        <w:rPr>
          <w:rFonts w:ascii="Times New Roman" w:hAnsi="Times New Roman"/>
          <w:sz w:val="24"/>
          <w:szCs w:val="28"/>
        </w:rPr>
      </w:pPr>
    </w:p>
    <w:p w:rsidR="00947F60" w:rsidRPr="00D26F63" w:rsidRDefault="00947F60" w:rsidP="007B6B2A">
      <w:pPr>
        <w:spacing w:after="1" w:line="240" w:lineRule="atLeast"/>
        <w:contextualSpacing/>
        <w:jc w:val="center"/>
        <w:outlineLvl w:val="0"/>
        <w:rPr>
          <w:rFonts w:ascii="Times New Roman" w:hAnsi="Times New Roman"/>
          <w:sz w:val="24"/>
          <w:szCs w:val="28"/>
        </w:rPr>
      </w:pPr>
      <w:r w:rsidRPr="00D26F63">
        <w:rPr>
          <w:rFonts w:ascii="Times New Roman" w:hAnsi="Times New Roman"/>
          <w:sz w:val="24"/>
          <w:szCs w:val="28"/>
        </w:rPr>
        <w:t>Для иных общественных объединений</w:t>
      </w:r>
    </w:p>
    <w:p w:rsidR="00947F60" w:rsidRPr="00D26F63" w:rsidRDefault="00947F60" w:rsidP="007B6B2A">
      <w:pPr>
        <w:spacing w:after="1" w:line="240" w:lineRule="atLeast"/>
        <w:ind w:firstLine="540"/>
        <w:contextualSpacing/>
        <w:jc w:val="both"/>
        <w:rPr>
          <w:rFonts w:ascii="Times New Roman" w:hAnsi="Times New Roman"/>
          <w:sz w:val="24"/>
          <w:szCs w:val="28"/>
        </w:rPr>
      </w:pP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947F60" w:rsidRPr="00D26F63" w:rsidRDefault="00947F60" w:rsidP="007B6B2A">
      <w:pPr>
        <w:spacing w:after="1" w:line="240" w:lineRule="atLeast"/>
        <w:ind w:firstLine="540"/>
        <w:contextualSpacing/>
        <w:jc w:val="both"/>
        <w:rPr>
          <w:rFonts w:ascii="Times New Roman" w:hAnsi="Times New Roman"/>
          <w:sz w:val="24"/>
          <w:szCs w:val="28"/>
        </w:rPr>
      </w:pPr>
      <w:bookmarkStart w:id="0" w:name="P18"/>
      <w:bookmarkEnd w:id="0"/>
      <w:r w:rsidRPr="00D26F63">
        <w:rPr>
          <w:rFonts w:ascii="Times New Roman" w:hAnsi="Times New Roman"/>
          <w:sz w:val="24"/>
          <w:szCs w:val="28"/>
        </w:rPr>
        <w:t>2.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 xml:space="preserve">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D26F63">
          <w:rPr>
            <w:rFonts w:ascii="Times New Roman" w:hAnsi="Times New Roman"/>
            <w:sz w:val="24"/>
            <w:szCs w:val="28"/>
          </w:rPr>
          <w:t>пункте 2</w:t>
        </w:r>
      </w:hyperlink>
      <w:r w:rsidRPr="00D26F63">
        <w:rPr>
          <w:rFonts w:ascii="Times New Roman" w:hAnsi="Times New Roman"/>
          <w:sz w:val="24"/>
          <w:szCs w:val="2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947F60" w:rsidRPr="00D26F63" w:rsidRDefault="00947F60" w:rsidP="007B6B2A">
      <w:pPr>
        <w:spacing w:after="1" w:line="240" w:lineRule="atLeast"/>
        <w:ind w:firstLine="540"/>
        <w:contextualSpacing/>
        <w:jc w:val="both"/>
        <w:rPr>
          <w:rFonts w:ascii="Times New Roman" w:hAnsi="Times New Roman"/>
          <w:sz w:val="24"/>
          <w:szCs w:val="28"/>
        </w:rPr>
      </w:pPr>
    </w:p>
    <w:p w:rsidR="00947F60" w:rsidRPr="00D26F63" w:rsidRDefault="00947F60" w:rsidP="007B6B2A">
      <w:pPr>
        <w:spacing w:after="1" w:line="240" w:lineRule="atLeast"/>
        <w:contextualSpacing/>
        <w:jc w:val="center"/>
        <w:outlineLvl w:val="0"/>
        <w:rPr>
          <w:rFonts w:ascii="Times New Roman" w:hAnsi="Times New Roman"/>
          <w:sz w:val="24"/>
          <w:szCs w:val="28"/>
        </w:rPr>
      </w:pPr>
      <w:r w:rsidRPr="00D26F63">
        <w:rPr>
          <w:rFonts w:ascii="Times New Roman" w:hAnsi="Times New Roman"/>
          <w:sz w:val="24"/>
          <w:szCs w:val="28"/>
        </w:rPr>
        <w:t>Для иных субъектов права внесения кандидатур в состав</w:t>
      </w:r>
    </w:p>
    <w:p w:rsidR="00947F60" w:rsidRPr="00D26F63" w:rsidRDefault="00947F60" w:rsidP="007B6B2A">
      <w:pPr>
        <w:spacing w:after="1" w:line="240" w:lineRule="atLeast"/>
        <w:contextualSpacing/>
        <w:jc w:val="center"/>
        <w:rPr>
          <w:rFonts w:ascii="Times New Roman" w:hAnsi="Times New Roman"/>
          <w:sz w:val="24"/>
          <w:szCs w:val="28"/>
        </w:rPr>
      </w:pPr>
      <w:r w:rsidRPr="00D26F63">
        <w:rPr>
          <w:rFonts w:ascii="Times New Roman" w:hAnsi="Times New Roman"/>
          <w:sz w:val="24"/>
          <w:szCs w:val="28"/>
        </w:rPr>
        <w:t>избирательных комиссий</w:t>
      </w:r>
    </w:p>
    <w:p w:rsidR="00947F60" w:rsidRPr="00D26F63" w:rsidRDefault="00947F60" w:rsidP="007B6B2A">
      <w:pPr>
        <w:spacing w:after="1" w:line="240" w:lineRule="atLeast"/>
        <w:ind w:firstLine="540"/>
        <w:contextualSpacing/>
        <w:jc w:val="both"/>
        <w:rPr>
          <w:rFonts w:ascii="Times New Roman" w:hAnsi="Times New Roman"/>
          <w:sz w:val="24"/>
          <w:szCs w:val="28"/>
        </w:rPr>
      </w:pP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Решение избирательной комиссии предыдущего (действующего) состава, собрания избирателей по месту жительства, работы, службы, учебы.</w:t>
      </w:r>
    </w:p>
    <w:p w:rsidR="00947F60" w:rsidRPr="00D26F63" w:rsidRDefault="00947F60" w:rsidP="007B6B2A">
      <w:pPr>
        <w:spacing w:after="1" w:line="240" w:lineRule="atLeast"/>
        <w:ind w:firstLine="540"/>
        <w:contextualSpacing/>
        <w:jc w:val="both"/>
        <w:rPr>
          <w:rFonts w:ascii="Times New Roman" w:hAnsi="Times New Roman"/>
          <w:sz w:val="24"/>
          <w:szCs w:val="28"/>
        </w:rPr>
      </w:pPr>
    </w:p>
    <w:p w:rsidR="007B6B2A" w:rsidRDefault="007B6B2A" w:rsidP="007B6B2A">
      <w:pPr>
        <w:spacing w:after="1" w:line="240" w:lineRule="atLeast"/>
        <w:ind w:firstLine="540"/>
        <w:contextualSpacing/>
        <w:jc w:val="both"/>
        <w:rPr>
          <w:rFonts w:ascii="Times New Roman" w:hAnsi="Times New Roman"/>
          <w:sz w:val="24"/>
          <w:szCs w:val="28"/>
        </w:rPr>
      </w:pPr>
    </w:p>
    <w:p w:rsidR="007B6B2A" w:rsidRDefault="007B6B2A" w:rsidP="007B6B2A">
      <w:pPr>
        <w:spacing w:after="1" w:line="240" w:lineRule="atLeast"/>
        <w:ind w:firstLine="540"/>
        <w:contextualSpacing/>
        <w:jc w:val="both"/>
        <w:rPr>
          <w:rFonts w:ascii="Times New Roman" w:hAnsi="Times New Roman"/>
          <w:sz w:val="24"/>
          <w:szCs w:val="28"/>
        </w:rPr>
      </w:pPr>
    </w:p>
    <w:p w:rsidR="007B6B2A" w:rsidRDefault="007B6B2A" w:rsidP="007B6B2A">
      <w:pPr>
        <w:spacing w:after="1" w:line="240" w:lineRule="atLeast"/>
        <w:ind w:firstLine="540"/>
        <w:contextualSpacing/>
        <w:jc w:val="both"/>
        <w:rPr>
          <w:rFonts w:ascii="Times New Roman" w:hAnsi="Times New Roman"/>
          <w:sz w:val="24"/>
          <w:szCs w:val="28"/>
        </w:rPr>
      </w:pP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lastRenderedPageBreak/>
        <w:t>Кроме того, субъектами права внесения кандидатур должны быть представлены:</w:t>
      </w:r>
    </w:p>
    <w:p w:rsidR="00947F60" w:rsidRPr="00D26F63" w:rsidRDefault="00947F60" w:rsidP="007B6B2A">
      <w:pPr>
        <w:spacing w:after="1" w:line="240" w:lineRule="atLeast"/>
        <w:ind w:firstLine="540"/>
        <w:contextualSpacing/>
        <w:jc w:val="both"/>
        <w:rPr>
          <w:rFonts w:ascii="Times New Roman" w:hAnsi="Times New Roman"/>
          <w:sz w:val="24"/>
          <w:szCs w:val="28"/>
        </w:rPr>
      </w:pPr>
      <w:bookmarkStart w:id="1" w:name="P28"/>
      <w:bookmarkEnd w:id="1"/>
      <w:r w:rsidRPr="00D26F63">
        <w:rPr>
          <w:rFonts w:ascii="Times New Roman" w:hAnsi="Times New Roman"/>
          <w:sz w:val="24"/>
          <w:szCs w:val="28"/>
        </w:rPr>
        <w:t>1. Две фотографии лица, предлагаемого в состав избирательной комиссии, размером 3 x 4 см (без уголка).</w:t>
      </w: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2. Письменное согласие гражданина Российской Федерации на его назначение в состав избирательной комиссии.</w:t>
      </w:r>
    </w:p>
    <w:p w:rsidR="00947F60" w:rsidRPr="00D26F63" w:rsidRDefault="00947F60" w:rsidP="007B6B2A">
      <w:pPr>
        <w:spacing w:after="1" w:line="240" w:lineRule="atLeast"/>
        <w:ind w:firstLine="540"/>
        <w:contextualSpacing/>
        <w:jc w:val="both"/>
        <w:rPr>
          <w:rFonts w:ascii="Times New Roman" w:hAnsi="Times New Roman"/>
          <w:sz w:val="24"/>
          <w:szCs w:val="28"/>
        </w:rPr>
      </w:pPr>
      <w:r w:rsidRPr="00D26F63">
        <w:rPr>
          <w:rFonts w:ascii="Times New Roman" w:hAnsi="Times New Roman"/>
          <w:sz w:val="24"/>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947F60" w:rsidRPr="00D26F63" w:rsidRDefault="00947F60" w:rsidP="007B6B2A">
      <w:pPr>
        <w:spacing w:after="1" w:line="240" w:lineRule="atLeast"/>
        <w:ind w:firstLine="540"/>
        <w:contextualSpacing/>
        <w:jc w:val="both"/>
        <w:rPr>
          <w:rFonts w:ascii="Times New Roman" w:hAnsi="Times New Roman"/>
          <w:sz w:val="24"/>
          <w:szCs w:val="28"/>
        </w:rPr>
      </w:pPr>
      <w:bookmarkStart w:id="2" w:name="P32"/>
      <w:bookmarkEnd w:id="2"/>
      <w:r w:rsidRPr="00D26F63">
        <w:rPr>
          <w:rFonts w:ascii="Times New Roman" w:hAnsi="Times New Roman"/>
          <w:sz w:val="24"/>
          <w:szCs w:val="28"/>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rsidR="00947F60" w:rsidRPr="00D26F63" w:rsidRDefault="00947F60" w:rsidP="007B6B2A">
      <w:pPr>
        <w:spacing w:after="0" w:line="240" w:lineRule="atLeast"/>
        <w:contextualSpacing/>
        <w:jc w:val="center"/>
        <w:rPr>
          <w:rFonts w:ascii="Times New Roman" w:hAnsi="Times New Roman"/>
          <w:b/>
          <w:bCs/>
          <w:color w:val="000000"/>
          <w:sz w:val="24"/>
          <w:szCs w:val="28"/>
        </w:rPr>
      </w:pPr>
    </w:p>
    <w:p w:rsidR="00947F60" w:rsidRPr="00D26F63" w:rsidRDefault="00947F60" w:rsidP="007B6B2A">
      <w:pPr>
        <w:spacing w:after="0" w:line="240" w:lineRule="atLeast"/>
        <w:contextualSpacing/>
        <w:jc w:val="center"/>
        <w:rPr>
          <w:rFonts w:ascii="Times New Roman" w:hAnsi="Times New Roman"/>
          <w:b/>
          <w:bCs/>
          <w:color w:val="000000"/>
          <w:sz w:val="24"/>
          <w:szCs w:val="28"/>
        </w:rPr>
      </w:pPr>
    </w:p>
    <w:p w:rsidR="00947F60" w:rsidRPr="00D26F63" w:rsidRDefault="00947F60" w:rsidP="007B6B2A">
      <w:pPr>
        <w:pStyle w:val="ConsPlusNormal"/>
        <w:spacing w:line="240" w:lineRule="atLeast"/>
        <w:ind w:left="4820" w:firstLine="0"/>
        <w:contextualSpacing/>
        <w:jc w:val="center"/>
        <w:rPr>
          <w:rFonts w:ascii="Times New Roman" w:hAnsi="Times New Roman" w:cs="Times New Roman"/>
          <w:sz w:val="24"/>
          <w:szCs w:val="28"/>
        </w:rPr>
      </w:pPr>
      <w:r w:rsidRPr="00D26F63">
        <w:rPr>
          <w:rFonts w:ascii="Times New Roman" w:hAnsi="Times New Roman" w:cs="Times New Roman"/>
          <w:sz w:val="24"/>
          <w:szCs w:val="28"/>
        </w:rPr>
        <w:br w:type="page"/>
      </w:r>
      <w:r w:rsidRPr="00D26F63">
        <w:rPr>
          <w:rFonts w:ascii="Times New Roman" w:hAnsi="Times New Roman" w:cs="Times New Roman"/>
          <w:sz w:val="24"/>
          <w:szCs w:val="28"/>
        </w:rPr>
        <w:lastRenderedPageBreak/>
        <w:t>Приложение № 2</w:t>
      </w:r>
    </w:p>
    <w:p w:rsidR="00947F60" w:rsidRPr="00D26F63" w:rsidRDefault="00947F60" w:rsidP="007B6B2A">
      <w:pPr>
        <w:spacing w:after="0" w:line="240" w:lineRule="atLeast"/>
        <w:ind w:left="4820"/>
        <w:contextualSpacing/>
        <w:jc w:val="center"/>
        <w:rPr>
          <w:rFonts w:ascii="Times New Roman" w:hAnsi="Times New Roman"/>
          <w:bCs/>
          <w:sz w:val="24"/>
          <w:szCs w:val="28"/>
        </w:rPr>
      </w:pPr>
      <w:r w:rsidRPr="00D26F63">
        <w:rPr>
          <w:rFonts w:ascii="Times New Roman" w:hAnsi="Times New Roman"/>
          <w:bCs/>
          <w:sz w:val="24"/>
          <w:szCs w:val="28"/>
        </w:rPr>
        <w:t>УТВЕРЖДЕНО</w:t>
      </w:r>
    </w:p>
    <w:p w:rsidR="00947F60" w:rsidRPr="00D26F63" w:rsidRDefault="00947F60" w:rsidP="007B6B2A">
      <w:pPr>
        <w:spacing w:after="0" w:line="240" w:lineRule="atLeast"/>
        <w:ind w:left="4820"/>
        <w:contextualSpacing/>
        <w:jc w:val="center"/>
        <w:rPr>
          <w:rFonts w:ascii="Times New Roman" w:hAnsi="Times New Roman"/>
          <w:bCs/>
          <w:sz w:val="24"/>
          <w:szCs w:val="28"/>
        </w:rPr>
      </w:pPr>
      <w:r w:rsidRPr="00D26F63">
        <w:rPr>
          <w:rFonts w:ascii="Times New Roman" w:hAnsi="Times New Roman"/>
          <w:bCs/>
          <w:sz w:val="24"/>
          <w:szCs w:val="28"/>
        </w:rPr>
        <w:t>Решением 38-ой сессии (пятого созыва) Совета депутатов Егоровского сельсовета Болотнинского района Новосибирской области</w:t>
      </w:r>
    </w:p>
    <w:p w:rsidR="00947F60" w:rsidRPr="00D26F63" w:rsidRDefault="00947F60" w:rsidP="007B6B2A">
      <w:pPr>
        <w:pStyle w:val="ad"/>
        <w:spacing w:line="240" w:lineRule="atLeast"/>
        <w:ind w:left="4820" w:right="-1" w:hanging="11"/>
        <w:contextualSpacing/>
        <w:jc w:val="center"/>
        <w:rPr>
          <w:color w:val="000000"/>
          <w:sz w:val="24"/>
          <w:szCs w:val="28"/>
        </w:rPr>
      </w:pPr>
      <w:r w:rsidRPr="00D26F63">
        <w:rPr>
          <w:kern w:val="32"/>
          <w:sz w:val="24"/>
          <w:szCs w:val="28"/>
        </w:rPr>
        <w:t>от</w:t>
      </w:r>
      <w:r w:rsidRPr="00D26F63">
        <w:rPr>
          <w:bCs/>
          <w:kern w:val="32"/>
          <w:sz w:val="24"/>
          <w:szCs w:val="28"/>
        </w:rPr>
        <w:t xml:space="preserve"> 03.07.2017</w:t>
      </w:r>
      <w:r w:rsidRPr="00D26F63">
        <w:rPr>
          <w:kern w:val="32"/>
          <w:sz w:val="24"/>
          <w:szCs w:val="28"/>
        </w:rPr>
        <w:t xml:space="preserve"> года</w:t>
      </w:r>
      <w:r w:rsidRPr="00D26F63">
        <w:rPr>
          <w:bCs/>
          <w:kern w:val="32"/>
          <w:sz w:val="24"/>
          <w:szCs w:val="28"/>
        </w:rPr>
        <w:t xml:space="preserve"> </w:t>
      </w:r>
      <w:r w:rsidRPr="00D26F63">
        <w:rPr>
          <w:kern w:val="32"/>
          <w:sz w:val="24"/>
          <w:szCs w:val="28"/>
        </w:rPr>
        <w:t>№ 96</w:t>
      </w:r>
    </w:p>
    <w:p w:rsidR="00947F60" w:rsidRPr="00D26F63" w:rsidRDefault="00947F60" w:rsidP="007B6B2A">
      <w:pPr>
        <w:spacing w:after="0" w:line="240" w:lineRule="atLeast"/>
        <w:contextualSpacing/>
        <w:jc w:val="center"/>
        <w:rPr>
          <w:rFonts w:ascii="Times New Roman" w:hAnsi="Times New Roman"/>
          <w:b/>
          <w:bCs/>
          <w:sz w:val="24"/>
          <w:szCs w:val="28"/>
        </w:rPr>
      </w:pPr>
    </w:p>
    <w:p w:rsidR="00947F60" w:rsidRPr="00D26F63" w:rsidRDefault="00947F60" w:rsidP="007B6B2A">
      <w:pPr>
        <w:spacing w:after="0" w:line="240" w:lineRule="atLeast"/>
        <w:contextualSpacing/>
        <w:jc w:val="center"/>
        <w:rPr>
          <w:rFonts w:ascii="Times New Roman" w:hAnsi="Times New Roman"/>
          <w:b/>
          <w:bCs/>
          <w:sz w:val="24"/>
          <w:szCs w:val="28"/>
        </w:rPr>
      </w:pPr>
    </w:p>
    <w:p w:rsidR="00947F60" w:rsidRPr="00D26F63" w:rsidRDefault="00947F60" w:rsidP="007B6B2A">
      <w:pPr>
        <w:spacing w:after="0" w:line="240" w:lineRule="atLeast"/>
        <w:contextualSpacing/>
        <w:jc w:val="center"/>
        <w:rPr>
          <w:rFonts w:ascii="Times New Roman" w:hAnsi="Times New Roman"/>
          <w:b/>
          <w:bCs/>
          <w:sz w:val="24"/>
          <w:szCs w:val="28"/>
        </w:rPr>
      </w:pPr>
      <w:r w:rsidRPr="00D26F63">
        <w:rPr>
          <w:rFonts w:ascii="Times New Roman" w:hAnsi="Times New Roman"/>
          <w:b/>
          <w:bCs/>
          <w:sz w:val="24"/>
          <w:szCs w:val="28"/>
        </w:rPr>
        <w:t xml:space="preserve">Сообщение </w:t>
      </w:r>
    </w:p>
    <w:p w:rsidR="00947F60" w:rsidRPr="00D26F63" w:rsidRDefault="00947F60" w:rsidP="007B6B2A">
      <w:pPr>
        <w:spacing w:after="0" w:line="240" w:lineRule="atLeast"/>
        <w:contextualSpacing/>
        <w:jc w:val="center"/>
        <w:rPr>
          <w:rFonts w:ascii="Times New Roman" w:hAnsi="Times New Roman"/>
          <w:b/>
          <w:sz w:val="24"/>
          <w:szCs w:val="28"/>
        </w:rPr>
      </w:pPr>
      <w:r w:rsidRPr="00D26F63">
        <w:rPr>
          <w:rFonts w:ascii="Times New Roman" w:hAnsi="Times New Roman"/>
          <w:b/>
          <w:sz w:val="24"/>
          <w:szCs w:val="28"/>
        </w:rPr>
        <w:t xml:space="preserve">о начале формирования </w:t>
      </w:r>
      <w:r w:rsidRPr="00D26F63">
        <w:rPr>
          <w:rFonts w:ascii="Times New Roman" w:hAnsi="Times New Roman"/>
          <w:b/>
          <w:bCs/>
          <w:sz w:val="24"/>
          <w:szCs w:val="28"/>
        </w:rPr>
        <w:t xml:space="preserve">избирательной комиссии </w:t>
      </w:r>
      <w:r w:rsidRPr="00D26F63">
        <w:rPr>
          <w:rFonts w:ascii="Times New Roman" w:hAnsi="Times New Roman"/>
          <w:sz w:val="24"/>
          <w:szCs w:val="28"/>
        </w:rPr>
        <w:t xml:space="preserve"> </w:t>
      </w:r>
      <w:r w:rsidRPr="00D26F63">
        <w:rPr>
          <w:rFonts w:ascii="Times New Roman" w:hAnsi="Times New Roman"/>
          <w:b/>
          <w:sz w:val="24"/>
          <w:szCs w:val="28"/>
        </w:rPr>
        <w:t>Егоровского сельсовета Болотнинского района Новосибирской области и сроке приема предложений по кандидатурам в состав избирательной комиссии</w:t>
      </w:r>
      <w:r w:rsidRPr="00D26F63">
        <w:rPr>
          <w:rFonts w:ascii="Times New Roman" w:hAnsi="Times New Roman"/>
          <w:b/>
          <w:sz w:val="24"/>
          <w:szCs w:val="28"/>
        </w:rPr>
        <w:br/>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D26F63">
        <w:rPr>
          <w:rFonts w:ascii="Times New Roman" w:hAnsi="Times New Roman"/>
          <w:color w:val="000000"/>
          <w:sz w:val="24"/>
          <w:szCs w:val="28"/>
        </w:rPr>
        <w:t>«Об избирательных комиссиях, комиссиях референдума в Новосибирской области»</w:t>
      </w:r>
      <w:r w:rsidRPr="00D26F63">
        <w:rPr>
          <w:rFonts w:ascii="Times New Roman" w:hAnsi="Times New Roman"/>
          <w:sz w:val="24"/>
          <w:szCs w:val="28"/>
        </w:rPr>
        <w:t xml:space="preserve"> Совет депутатов Егоровского сельсовета Болотнинского района Новосибирской области  объявляет о начале формирования </w:t>
      </w:r>
      <w:r w:rsidRPr="00D26F63">
        <w:rPr>
          <w:rFonts w:ascii="Times New Roman" w:hAnsi="Times New Roman"/>
          <w:bCs/>
          <w:sz w:val="24"/>
          <w:szCs w:val="28"/>
        </w:rPr>
        <w:t xml:space="preserve">избирательной комиссии </w:t>
      </w:r>
      <w:r w:rsidRPr="00D26F63">
        <w:rPr>
          <w:rFonts w:ascii="Times New Roman" w:hAnsi="Times New Roman"/>
          <w:sz w:val="24"/>
          <w:szCs w:val="28"/>
        </w:rPr>
        <w:t>Егоровского сельсовета Болотнинского района Новосибирской области</w:t>
      </w:r>
      <w:r w:rsidRPr="00D26F63">
        <w:rPr>
          <w:rFonts w:ascii="Times New Roman" w:hAnsi="Times New Roman"/>
          <w:i/>
          <w:sz w:val="24"/>
          <w:szCs w:val="28"/>
        </w:rPr>
        <w:t xml:space="preserve"> </w:t>
      </w:r>
      <w:r w:rsidRPr="00D26F63">
        <w:rPr>
          <w:rFonts w:ascii="Times New Roman" w:hAnsi="Times New Roman"/>
          <w:sz w:val="24"/>
          <w:szCs w:val="28"/>
        </w:rPr>
        <w:t>в составе 8 членов избирательной комиссии  с правом решающего голоса.</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Прием документов осуществляется после опубликования настоящего сообщения в период с 05.07.2017 г.  по 05.08.2017 г.  в рабочие дни с 10.00 до 17.00  часов (обеденный перерыв с 13.00  до 14.00 часов).</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В Совет депутатов Егоровского сельсовета Болотнинского района Новосибирской области  по адресу: ул.Советская, 1, с.Егоровка, Болотнинский район, Новосибирская область, телефон для справок 8(383) 49-51-283, представляются предложения:</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3) других политических партий, иных общественных объединений;</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4) собраний избирателей по месту жительства, работы, службы, учебы;</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5) избирательной комиссии муниципального образования предыдущего состава.</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В территориальную избирательную комиссию Болотнинского района Новосибирской области по адресу: ул.Советская, 9, г.Болотное, Новосибирская область, телефон для справок 8(383) 49-22-865, представляются предложения:</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1) общественных объединений (</w:t>
      </w:r>
      <w:r w:rsidRPr="00D26F63">
        <w:rPr>
          <w:rFonts w:ascii="Times New Roman" w:hAnsi="Times New Roman"/>
          <w:b/>
          <w:sz w:val="24"/>
          <w:szCs w:val="28"/>
        </w:rPr>
        <w:t>за исключением</w:t>
      </w:r>
      <w:r w:rsidRPr="00D26F63">
        <w:rPr>
          <w:rFonts w:ascii="Times New Roman" w:hAnsi="Times New Roman"/>
          <w:sz w:val="24"/>
          <w:szCs w:val="28"/>
        </w:rPr>
        <w:t xml:space="preserve"> общественных объединений, указанных в пункте 8 статьи 24 Федерального закона);</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2) собраний избирателей по месту жительства, работы, службы, учебы;</w:t>
      </w:r>
    </w:p>
    <w:p w:rsidR="00947F60" w:rsidRPr="00D26F63" w:rsidRDefault="00947F60" w:rsidP="007B6B2A">
      <w:pPr>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3) избирательной комиссии  Егоровского сельсовета Болотнинского района Новосибирской области предыдущего состава.</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При внесении предложений по кандидатурам в состав избирательной комиссии необходимо представить следующие документы:</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3. Две фотографии лица, предлагаемого в состав избирательной комиссии, размером 3 x 4 см (без уголка).</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lastRenderedPageBreak/>
        <w:t>4. Письменное согласие гражданина Российской Федерации на его назначение в состав избирательной комиссии.</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947F60" w:rsidRPr="00D26F63" w:rsidRDefault="00947F60" w:rsidP="007B6B2A">
      <w:pPr>
        <w:autoSpaceDE w:val="0"/>
        <w:autoSpaceDN w:val="0"/>
        <w:adjustRightInd w:val="0"/>
        <w:spacing w:after="0" w:line="240" w:lineRule="atLeast"/>
        <w:ind w:firstLine="709"/>
        <w:contextualSpacing/>
        <w:jc w:val="both"/>
        <w:rPr>
          <w:rFonts w:ascii="Times New Roman" w:hAnsi="Times New Roman"/>
          <w:sz w:val="24"/>
          <w:szCs w:val="28"/>
        </w:rPr>
      </w:pPr>
      <w:r w:rsidRPr="00D26F63">
        <w:rPr>
          <w:rFonts w:ascii="Times New Roman" w:hAnsi="Times New Roman"/>
          <w:sz w:val="24"/>
          <w:szCs w:val="28"/>
        </w:rPr>
        <w:t>6. 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(домохозяин), временно неработающий).</w:t>
      </w:r>
    </w:p>
    <w:p w:rsidR="00947F60" w:rsidRPr="00D26F63" w:rsidRDefault="00947F60" w:rsidP="007B6B2A">
      <w:pPr>
        <w:spacing w:after="0" w:line="240" w:lineRule="atLeast"/>
        <w:contextualSpacing/>
        <w:jc w:val="center"/>
        <w:rPr>
          <w:rFonts w:ascii="Times New Roman" w:hAnsi="Times New Roman"/>
          <w:sz w:val="24"/>
          <w:szCs w:val="28"/>
        </w:rPr>
      </w:pPr>
    </w:p>
    <w:p w:rsidR="00947F60" w:rsidRPr="00D26F63" w:rsidRDefault="00947F60" w:rsidP="007B6B2A">
      <w:pPr>
        <w:spacing w:after="0" w:line="240" w:lineRule="atLeast"/>
        <w:contextualSpacing/>
        <w:jc w:val="center"/>
        <w:rPr>
          <w:rFonts w:ascii="Times New Roman" w:hAnsi="Times New Roman"/>
          <w:sz w:val="24"/>
          <w:szCs w:val="28"/>
        </w:rPr>
      </w:pPr>
    </w:p>
    <w:p w:rsidR="00947F60" w:rsidRPr="00D26F63" w:rsidRDefault="00947F60" w:rsidP="007B6B2A">
      <w:pPr>
        <w:spacing w:after="0" w:line="240" w:lineRule="atLeast"/>
        <w:contextualSpacing/>
        <w:jc w:val="center"/>
        <w:rPr>
          <w:rFonts w:ascii="Times New Roman" w:hAnsi="Times New Roman"/>
          <w:sz w:val="24"/>
          <w:szCs w:val="28"/>
        </w:rPr>
      </w:pPr>
    </w:p>
    <w:tbl>
      <w:tblPr>
        <w:tblW w:w="0" w:type="auto"/>
        <w:tblLook w:val="04A0"/>
      </w:tblPr>
      <w:tblGrid>
        <w:gridCol w:w="4785"/>
        <w:gridCol w:w="4786"/>
      </w:tblGrid>
      <w:tr w:rsidR="00947F60" w:rsidRPr="00D26F63" w:rsidTr="00412A2B">
        <w:tc>
          <w:tcPr>
            <w:tcW w:w="4785" w:type="dxa"/>
            <w:shd w:val="clear" w:color="auto" w:fill="auto"/>
          </w:tcPr>
          <w:p w:rsidR="00947F60" w:rsidRPr="00D26F63" w:rsidRDefault="00947F60" w:rsidP="007B6B2A">
            <w:pPr>
              <w:spacing w:after="0" w:line="240" w:lineRule="atLeast"/>
              <w:contextualSpacing/>
              <w:jc w:val="both"/>
              <w:rPr>
                <w:rFonts w:ascii="Times New Roman" w:hAnsi="Times New Roman"/>
                <w:sz w:val="24"/>
                <w:szCs w:val="28"/>
              </w:rPr>
            </w:pPr>
            <w:r w:rsidRPr="00D26F63">
              <w:rPr>
                <w:rFonts w:ascii="Times New Roman" w:hAnsi="Times New Roman"/>
                <w:sz w:val="24"/>
                <w:szCs w:val="28"/>
              </w:rPr>
              <w:t>«03» июля  2017 года</w:t>
            </w:r>
          </w:p>
        </w:tc>
        <w:tc>
          <w:tcPr>
            <w:tcW w:w="4786" w:type="dxa"/>
            <w:shd w:val="clear" w:color="auto" w:fill="auto"/>
          </w:tcPr>
          <w:p w:rsidR="00947F60" w:rsidRPr="00D26F63" w:rsidRDefault="00947F60" w:rsidP="007B6B2A">
            <w:pPr>
              <w:spacing w:after="0" w:line="240" w:lineRule="atLeast"/>
              <w:contextualSpacing/>
              <w:jc w:val="both"/>
              <w:rPr>
                <w:rFonts w:ascii="Times New Roman" w:hAnsi="Times New Roman"/>
                <w:sz w:val="24"/>
                <w:szCs w:val="28"/>
              </w:rPr>
            </w:pPr>
            <w:r w:rsidRPr="00D26F63">
              <w:rPr>
                <w:rFonts w:ascii="Times New Roman" w:hAnsi="Times New Roman"/>
                <w:sz w:val="24"/>
                <w:szCs w:val="28"/>
              </w:rPr>
              <w:t>Совет депутатов Егоровского сельсовета Болотнинского района Новосибирской области</w:t>
            </w:r>
          </w:p>
        </w:tc>
      </w:tr>
    </w:tbl>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after="0" w:line="240" w:lineRule="atLeast"/>
        <w:contextualSpacing/>
        <w:jc w:val="both"/>
        <w:rPr>
          <w:rFonts w:ascii="Times New Roman" w:hAnsi="Times New Roman"/>
          <w:sz w:val="24"/>
          <w:szCs w:val="28"/>
        </w:rPr>
      </w:pPr>
    </w:p>
    <w:p w:rsidR="00947F60" w:rsidRPr="00D26F63" w:rsidRDefault="00947F60" w:rsidP="007B6B2A">
      <w:pPr>
        <w:spacing w:line="240" w:lineRule="atLeast"/>
        <w:contextualSpacing/>
        <w:rPr>
          <w:sz w:val="20"/>
        </w:rPr>
      </w:pPr>
    </w:p>
    <w:p w:rsidR="004C7069" w:rsidRPr="00B32C0D" w:rsidRDefault="004C7069" w:rsidP="007B6B2A">
      <w:pPr>
        <w:spacing w:after="0" w:line="240" w:lineRule="atLeast"/>
        <w:ind w:left="-360" w:firstLine="709"/>
        <w:contextualSpacing/>
        <w:jc w:val="both"/>
        <w:rPr>
          <w:rFonts w:ascii="Verdana" w:hAnsi="Verdana"/>
          <w:color w:val="FFFFFF"/>
        </w:rPr>
      </w:pPr>
    </w:p>
    <w:p w:rsidR="00983105" w:rsidRPr="00B23391" w:rsidRDefault="00983105" w:rsidP="007B6B2A">
      <w:pPr>
        <w:tabs>
          <w:tab w:val="left" w:pos="720"/>
        </w:tabs>
        <w:spacing w:line="240" w:lineRule="atLeast"/>
        <w:contextualSpacing/>
        <w:jc w:val="both"/>
        <w:rPr>
          <w:rFonts w:ascii="Times New Roman" w:hAnsi="Times New Roman" w:cs="Times New Roman"/>
          <w:sz w:val="24"/>
          <w:szCs w:val="28"/>
        </w:rPr>
      </w:pPr>
    </w:p>
    <w:p w:rsidR="00983105" w:rsidRPr="00B23391" w:rsidRDefault="00983105" w:rsidP="007B6B2A">
      <w:pPr>
        <w:tabs>
          <w:tab w:val="left" w:pos="720"/>
        </w:tabs>
        <w:spacing w:line="240" w:lineRule="atLeast"/>
        <w:contextualSpacing/>
        <w:jc w:val="both"/>
        <w:rPr>
          <w:rFonts w:ascii="Times New Roman" w:hAnsi="Times New Roman" w:cs="Times New Roman"/>
          <w:sz w:val="24"/>
          <w:szCs w:val="28"/>
        </w:rPr>
      </w:pPr>
    </w:p>
    <w:p w:rsidR="00983105" w:rsidRPr="00B23391" w:rsidRDefault="00983105" w:rsidP="007B6B2A">
      <w:pPr>
        <w:tabs>
          <w:tab w:val="left" w:pos="720"/>
        </w:tabs>
        <w:spacing w:line="240" w:lineRule="atLeast"/>
        <w:contextualSpacing/>
        <w:jc w:val="both"/>
        <w:rPr>
          <w:rFonts w:ascii="Times New Roman" w:hAnsi="Times New Roman" w:cs="Times New Roman"/>
          <w:sz w:val="24"/>
          <w:szCs w:val="28"/>
        </w:rPr>
      </w:pPr>
    </w:p>
    <w:p w:rsidR="00983105" w:rsidRPr="00B23391" w:rsidRDefault="00983105" w:rsidP="007B6B2A">
      <w:pPr>
        <w:autoSpaceDE w:val="0"/>
        <w:autoSpaceDN w:val="0"/>
        <w:adjustRightInd w:val="0"/>
        <w:spacing w:line="240" w:lineRule="atLeast"/>
        <w:ind w:firstLine="540"/>
        <w:contextualSpacing/>
        <w:jc w:val="both"/>
        <w:rPr>
          <w:rFonts w:ascii="Times New Roman" w:hAnsi="Times New Roman" w:cs="Times New Roman"/>
          <w:sz w:val="24"/>
          <w:szCs w:val="28"/>
        </w:rPr>
      </w:pPr>
    </w:p>
    <w:p w:rsidR="00983105" w:rsidRPr="00B23391" w:rsidRDefault="00983105" w:rsidP="007B6B2A">
      <w:pPr>
        <w:shd w:val="clear" w:color="auto" w:fill="FFFFFF"/>
        <w:spacing w:line="240" w:lineRule="atLeast"/>
        <w:contextualSpacing/>
        <w:jc w:val="both"/>
        <w:rPr>
          <w:rFonts w:ascii="Times New Roman" w:hAnsi="Times New Roman" w:cs="Times New Roman"/>
          <w:sz w:val="24"/>
          <w:szCs w:val="28"/>
        </w:rPr>
      </w:pPr>
    </w:p>
    <w:p w:rsidR="00983105" w:rsidRPr="00B23391" w:rsidRDefault="00983105" w:rsidP="007B6B2A">
      <w:pPr>
        <w:shd w:val="clear" w:color="auto" w:fill="FFFFFF"/>
        <w:spacing w:line="240" w:lineRule="atLeast"/>
        <w:contextualSpacing/>
        <w:jc w:val="both"/>
        <w:rPr>
          <w:rFonts w:ascii="Times New Roman" w:hAnsi="Times New Roman" w:cs="Times New Roman"/>
          <w:sz w:val="24"/>
          <w:szCs w:val="28"/>
        </w:rPr>
      </w:pPr>
    </w:p>
    <w:p w:rsidR="00983105" w:rsidRPr="00B23391" w:rsidRDefault="00983105" w:rsidP="007B6B2A">
      <w:pPr>
        <w:shd w:val="clear" w:color="auto" w:fill="FFFFFF"/>
        <w:spacing w:line="240" w:lineRule="atLeast"/>
        <w:contextualSpacing/>
        <w:jc w:val="both"/>
        <w:rPr>
          <w:rFonts w:ascii="Times New Roman" w:hAnsi="Times New Roman" w:cs="Times New Roman"/>
          <w:sz w:val="24"/>
          <w:szCs w:val="28"/>
        </w:rPr>
      </w:pPr>
    </w:p>
    <w:p w:rsidR="00983105" w:rsidRDefault="00983105" w:rsidP="007B6B2A">
      <w:pPr>
        <w:autoSpaceDE w:val="0"/>
        <w:autoSpaceDN w:val="0"/>
        <w:adjustRightInd w:val="0"/>
        <w:spacing w:line="240" w:lineRule="atLeast"/>
        <w:contextualSpacing/>
        <w:rPr>
          <w:rStyle w:val="af"/>
          <w:rFonts w:ascii="Times New Roman" w:hAnsi="Times New Roman" w:cs="Times New Roman"/>
          <w:szCs w:val="24"/>
        </w:rPr>
      </w:pPr>
    </w:p>
    <w:p w:rsidR="00983105" w:rsidRDefault="00983105" w:rsidP="007B6B2A">
      <w:pPr>
        <w:autoSpaceDE w:val="0"/>
        <w:autoSpaceDN w:val="0"/>
        <w:adjustRightInd w:val="0"/>
        <w:spacing w:line="240" w:lineRule="atLeast"/>
        <w:contextualSpacing/>
        <w:jc w:val="right"/>
        <w:rPr>
          <w:rStyle w:val="af"/>
          <w:rFonts w:ascii="Times New Roman" w:hAnsi="Times New Roman" w:cs="Times New Roman"/>
          <w:szCs w:val="24"/>
        </w:rPr>
      </w:pPr>
    </w:p>
    <w:p w:rsidR="00983105" w:rsidRDefault="00983105" w:rsidP="007B6B2A">
      <w:pPr>
        <w:autoSpaceDE w:val="0"/>
        <w:autoSpaceDN w:val="0"/>
        <w:adjustRightInd w:val="0"/>
        <w:spacing w:line="240" w:lineRule="atLeast"/>
        <w:contextualSpacing/>
        <w:jc w:val="right"/>
        <w:rPr>
          <w:rStyle w:val="af"/>
          <w:rFonts w:ascii="Times New Roman" w:hAnsi="Times New Roman" w:cs="Times New Roman"/>
          <w:szCs w:val="24"/>
        </w:rPr>
      </w:pPr>
    </w:p>
    <w:p w:rsidR="00983105" w:rsidRDefault="00983105" w:rsidP="007B6B2A">
      <w:pPr>
        <w:autoSpaceDE w:val="0"/>
        <w:autoSpaceDN w:val="0"/>
        <w:adjustRightInd w:val="0"/>
        <w:spacing w:line="240" w:lineRule="atLeast"/>
        <w:contextualSpacing/>
        <w:jc w:val="right"/>
        <w:rPr>
          <w:rStyle w:val="af"/>
          <w:rFonts w:ascii="Times New Roman" w:hAnsi="Times New Roman" w:cs="Times New Roman"/>
          <w:szCs w:val="24"/>
        </w:rPr>
      </w:pPr>
    </w:p>
    <w:p w:rsidR="00983105" w:rsidRPr="00B23391" w:rsidRDefault="00983105" w:rsidP="007B6B2A">
      <w:pPr>
        <w:autoSpaceDE w:val="0"/>
        <w:autoSpaceDN w:val="0"/>
        <w:adjustRightInd w:val="0"/>
        <w:spacing w:line="240" w:lineRule="atLeast"/>
        <w:contextualSpacing/>
        <w:jc w:val="center"/>
        <w:rPr>
          <w:rStyle w:val="af"/>
          <w:rFonts w:ascii="Times New Roman" w:hAnsi="Times New Roman" w:cs="Times New Roman"/>
          <w:i w:val="0"/>
          <w:iCs w:val="0"/>
          <w:szCs w:val="24"/>
        </w:rPr>
      </w:pPr>
    </w:p>
    <w:p w:rsidR="003B3EAA" w:rsidRPr="00B70A58" w:rsidRDefault="003B3EAA" w:rsidP="007B6B2A">
      <w:pPr>
        <w:spacing w:line="240" w:lineRule="atLeast"/>
        <w:contextualSpacing/>
        <w:rPr>
          <w:rFonts w:ascii="Times New Roman" w:hAnsi="Times New Roman" w:cs="Times New Roman"/>
          <w:sz w:val="32"/>
          <w:szCs w:val="24"/>
        </w:rPr>
      </w:pPr>
    </w:p>
    <w:sectPr w:rsidR="003B3EAA" w:rsidRPr="00B70A58" w:rsidSect="007B6B2A">
      <w:pgSz w:w="11906" w:h="16838"/>
      <w:pgMar w:top="993" w:right="850" w:bottom="28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097" w:rsidRDefault="00532097" w:rsidP="009F50F2">
      <w:pPr>
        <w:spacing w:after="0" w:line="240" w:lineRule="auto"/>
      </w:pPr>
      <w:r>
        <w:separator/>
      </w:r>
    </w:p>
  </w:endnote>
  <w:endnote w:type="continuationSeparator" w:id="1">
    <w:p w:rsidR="00532097" w:rsidRDefault="00532097"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097" w:rsidRDefault="00532097" w:rsidP="009F50F2">
      <w:pPr>
        <w:spacing w:after="0" w:line="240" w:lineRule="auto"/>
      </w:pPr>
      <w:r>
        <w:separator/>
      </w:r>
    </w:p>
  </w:footnote>
  <w:footnote w:type="continuationSeparator" w:id="1">
    <w:p w:rsidR="00532097" w:rsidRDefault="00532097"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BF9"/>
    <w:multiLevelType w:val="multilevel"/>
    <w:tmpl w:val="51523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21396E"/>
    <w:multiLevelType w:val="singleLevel"/>
    <w:tmpl w:val="CCBE498A"/>
    <w:lvl w:ilvl="0">
      <w:numFmt w:val="bullet"/>
      <w:lvlText w:val="-"/>
      <w:lvlJc w:val="left"/>
      <w:pPr>
        <w:tabs>
          <w:tab w:val="num" w:pos="1068"/>
        </w:tabs>
        <w:ind w:left="1068" w:hanging="360"/>
      </w:pPr>
    </w:lvl>
  </w:abstractNum>
  <w:abstractNum w:abstractNumId="3">
    <w:nsid w:val="6BB42F4F"/>
    <w:multiLevelType w:val="hybridMultilevel"/>
    <w:tmpl w:val="56F6B2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16211"/>
    <w:rsid w:val="00032A4C"/>
    <w:rsid w:val="00041ECC"/>
    <w:rsid w:val="00076096"/>
    <w:rsid w:val="00081967"/>
    <w:rsid w:val="000B0AA1"/>
    <w:rsid w:val="000B1B65"/>
    <w:rsid w:val="000C2417"/>
    <w:rsid w:val="001150E1"/>
    <w:rsid w:val="00127E27"/>
    <w:rsid w:val="00136E49"/>
    <w:rsid w:val="00140C7C"/>
    <w:rsid w:val="00172BDE"/>
    <w:rsid w:val="001954B2"/>
    <w:rsid w:val="001C47F3"/>
    <w:rsid w:val="001C4BE9"/>
    <w:rsid w:val="001C7E31"/>
    <w:rsid w:val="00236259"/>
    <w:rsid w:val="0025051D"/>
    <w:rsid w:val="00283EF5"/>
    <w:rsid w:val="002856A3"/>
    <w:rsid w:val="00287CD0"/>
    <w:rsid w:val="002A5258"/>
    <w:rsid w:val="002C6BE2"/>
    <w:rsid w:val="002D1DDF"/>
    <w:rsid w:val="002E1F66"/>
    <w:rsid w:val="00310862"/>
    <w:rsid w:val="00317319"/>
    <w:rsid w:val="00341DD1"/>
    <w:rsid w:val="0037147F"/>
    <w:rsid w:val="003B3EAA"/>
    <w:rsid w:val="003B6BC1"/>
    <w:rsid w:val="00401D8D"/>
    <w:rsid w:val="00427C04"/>
    <w:rsid w:val="00453005"/>
    <w:rsid w:val="004575F5"/>
    <w:rsid w:val="0046099C"/>
    <w:rsid w:val="00480440"/>
    <w:rsid w:val="0048110F"/>
    <w:rsid w:val="004C7069"/>
    <w:rsid w:val="004D0B57"/>
    <w:rsid w:val="004D7A26"/>
    <w:rsid w:val="004E2E81"/>
    <w:rsid w:val="004F23DE"/>
    <w:rsid w:val="004F5BA2"/>
    <w:rsid w:val="00525773"/>
    <w:rsid w:val="00532097"/>
    <w:rsid w:val="00557B1F"/>
    <w:rsid w:val="005C2673"/>
    <w:rsid w:val="005D4091"/>
    <w:rsid w:val="005E01D2"/>
    <w:rsid w:val="005E282D"/>
    <w:rsid w:val="005F4213"/>
    <w:rsid w:val="006017F5"/>
    <w:rsid w:val="0061553F"/>
    <w:rsid w:val="006172F5"/>
    <w:rsid w:val="00623224"/>
    <w:rsid w:val="0062489D"/>
    <w:rsid w:val="0063211E"/>
    <w:rsid w:val="00634278"/>
    <w:rsid w:val="00636DFB"/>
    <w:rsid w:val="00675364"/>
    <w:rsid w:val="00684733"/>
    <w:rsid w:val="006953BC"/>
    <w:rsid w:val="006C45B2"/>
    <w:rsid w:val="006E5436"/>
    <w:rsid w:val="00703E97"/>
    <w:rsid w:val="00712012"/>
    <w:rsid w:val="0075320C"/>
    <w:rsid w:val="00754ECE"/>
    <w:rsid w:val="0078473E"/>
    <w:rsid w:val="007A148E"/>
    <w:rsid w:val="007B6B2A"/>
    <w:rsid w:val="007B7CD5"/>
    <w:rsid w:val="007C22D2"/>
    <w:rsid w:val="00844E0D"/>
    <w:rsid w:val="00847560"/>
    <w:rsid w:val="0085417D"/>
    <w:rsid w:val="00854B00"/>
    <w:rsid w:val="00865FFB"/>
    <w:rsid w:val="008903F7"/>
    <w:rsid w:val="008C433D"/>
    <w:rsid w:val="008F50B2"/>
    <w:rsid w:val="009247CB"/>
    <w:rsid w:val="00947F60"/>
    <w:rsid w:val="009826F2"/>
    <w:rsid w:val="00983105"/>
    <w:rsid w:val="009A7273"/>
    <w:rsid w:val="009B3CE9"/>
    <w:rsid w:val="009D43A4"/>
    <w:rsid w:val="009E3A45"/>
    <w:rsid w:val="009F02D3"/>
    <w:rsid w:val="009F1B3D"/>
    <w:rsid w:val="009F50F2"/>
    <w:rsid w:val="00A01FAD"/>
    <w:rsid w:val="00A368E0"/>
    <w:rsid w:val="00A54D8F"/>
    <w:rsid w:val="00A57D8C"/>
    <w:rsid w:val="00A86553"/>
    <w:rsid w:val="00AD1797"/>
    <w:rsid w:val="00AE1B47"/>
    <w:rsid w:val="00B20792"/>
    <w:rsid w:val="00B33400"/>
    <w:rsid w:val="00B40142"/>
    <w:rsid w:val="00B47568"/>
    <w:rsid w:val="00B47AA1"/>
    <w:rsid w:val="00B5118A"/>
    <w:rsid w:val="00B70A58"/>
    <w:rsid w:val="00B9463C"/>
    <w:rsid w:val="00BA6C5E"/>
    <w:rsid w:val="00BB2516"/>
    <w:rsid w:val="00C47C6C"/>
    <w:rsid w:val="00C777F0"/>
    <w:rsid w:val="00CD6AB0"/>
    <w:rsid w:val="00CF78BC"/>
    <w:rsid w:val="00D61B1B"/>
    <w:rsid w:val="00D63522"/>
    <w:rsid w:val="00D70B90"/>
    <w:rsid w:val="00D94DDC"/>
    <w:rsid w:val="00DC2299"/>
    <w:rsid w:val="00DD68E2"/>
    <w:rsid w:val="00E037DF"/>
    <w:rsid w:val="00E109BB"/>
    <w:rsid w:val="00E16F86"/>
    <w:rsid w:val="00E52393"/>
    <w:rsid w:val="00E52E24"/>
    <w:rsid w:val="00E630FB"/>
    <w:rsid w:val="00EA1434"/>
    <w:rsid w:val="00EC21AB"/>
    <w:rsid w:val="00EE3E7F"/>
    <w:rsid w:val="00EE4737"/>
    <w:rsid w:val="00EE5665"/>
    <w:rsid w:val="00EF2A73"/>
    <w:rsid w:val="00EF407A"/>
    <w:rsid w:val="00F36743"/>
    <w:rsid w:val="00F44CDA"/>
    <w:rsid w:val="00F77559"/>
    <w:rsid w:val="00F82609"/>
    <w:rsid w:val="00F91453"/>
    <w:rsid w:val="00F9441E"/>
    <w:rsid w:val="00FA39DF"/>
    <w:rsid w:val="00FB03DD"/>
    <w:rsid w:val="00FB54D9"/>
    <w:rsid w:val="00FC0624"/>
    <w:rsid w:val="00FD7698"/>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qFormat/>
    <w:rsid w:val="0078473E"/>
    <w:rPr>
      <w:i/>
      <w:iCs/>
    </w:rPr>
  </w:style>
  <w:style w:type="character" w:customStyle="1" w:styleId="af0">
    <w:name w:val="Основной текст_"/>
    <w:basedOn w:val="a0"/>
    <w:link w:val="1"/>
    <w:rsid w:val="00B70A5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0"/>
    <w:rsid w:val="00B70A58"/>
    <w:pPr>
      <w:shd w:val="clear" w:color="auto" w:fill="FFFFFF"/>
      <w:spacing w:after="420" w:line="0" w:lineRule="atLeast"/>
    </w:pPr>
    <w:rPr>
      <w:rFonts w:ascii="Times New Roman" w:eastAsia="Times New Roman" w:hAnsi="Times New Roman" w:cs="Times New Roman"/>
      <w:sz w:val="26"/>
      <w:szCs w:val="26"/>
    </w:rPr>
  </w:style>
  <w:style w:type="paragraph" w:customStyle="1" w:styleId="msonormalbullet1gif">
    <w:name w:val="msonormalbullet1.gif"/>
    <w:basedOn w:val="a"/>
    <w:rsid w:val="009831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C7069"/>
    <w:pPr>
      <w:spacing w:before="100" w:beforeAutospacing="1" w:after="100" w:afterAutospacing="1" w:line="240" w:lineRule="auto"/>
    </w:pPr>
    <w:rPr>
      <w:rFonts w:ascii="Times New Roman" w:eastAsia="Calibri" w:hAnsi="Times New Roman" w:cs="Times New Roman"/>
      <w:sz w:val="24"/>
      <w:szCs w:val="24"/>
    </w:rPr>
  </w:style>
  <w:style w:type="paragraph" w:styleId="af1">
    <w:name w:val="Body Text"/>
    <w:basedOn w:val="a"/>
    <w:link w:val="af2"/>
    <w:uiPriority w:val="99"/>
    <w:semiHidden/>
    <w:unhideWhenUsed/>
    <w:rsid w:val="00947F60"/>
    <w:pPr>
      <w:spacing w:after="120"/>
    </w:pPr>
  </w:style>
  <w:style w:type="character" w:customStyle="1" w:styleId="af2">
    <w:name w:val="Основной текст Знак"/>
    <w:basedOn w:val="a0"/>
    <w:link w:val="af1"/>
    <w:uiPriority w:val="99"/>
    <w:semiHidden/>
    <w:rsid w:val="00947F60"/>
  </w:style>
  <w:style w:type="character" w:customStyle="1" w:styleId="ConsPlusNormal0">
    <w:name w:val="ConsPlusNormal Знак"/>
    <w:basedOn w:val="a0"/>
    <w:link w:val="ConsPlusNormal"/>
    <w:locked/>
    <w:rsid w:val="00947F60"/>
    <w:rPr>
      <w:rFonts w:ascii="Arial" w:eastAsia="Times New Roman" w:hAnsi="Arial" w:cs="Arial"/>
      <w:sz w:val="20"/>
      <w:szCs w:val="20"/>
    </w:rPr>
  </w:style>
  <w:style w:type="character" w:customStyle="1" w:styleId="apple-converted-space">
    <w:name w:val="apple-converted-space"/>
    <w:basedOn w:val="a0"/>
    <w:rsid w:val="007B6B2A"/>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 w:id="18196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consultantplus://offline/ref=97504961931AD8EBCCD3807FF724D3E9533E8D523FCE22D6017276r4Z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08E7-6DCF-4838-B157-65A1FD40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2017-07-11T09:30:00Z</cp:lastPrinted>
  <dcterms:created xsi:type="dcterms:W3CDTF">2015-01-22T08:35:00Z</dcterms:created>
  <dcterms:modified xsi:type="dcterms:W3CDTF">2017-08-28T12:05:00Z</dcterms:modified>
</cp:coreProperties>
</file>