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CC" w:rsidRDefault="004619CC" w:rsidP="004619CC">
      <w:pPr>
        <w:pStyle w:val="6"/>
        <w:tabs>
          <w:tab w:val="left" w:pos="14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 ЕГОРОВСКОГО СЕЛЬСОВЕТА</w:t>
      </w:r>
    </w:p>
    <w:p w:rsidR="004619CC" w:rsidRDefault="004619CC" w:rsidP="00461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БОЛОТНИСКОГО РАЙОНА</w:t>
      </w:r>
    </w:p>
    <w:p w:rsidR="004619CC" w:rsidRDefault="004619CC" w:rsidP="00461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619CC" w:rsidRDefault="004619CC" w:rsidP="004619CC">
      <w:pPr>
        <w:pStyle w:val="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4619CC" w:rsidRDefault="000E097E" w:rsidP="00703C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B7C68">
        <w:rPr>
          <w:b/>
          <w:sz w:val="28"/>
          <w:szCs w:val="28"/>
        </w:rPr>
        <w:t>-ой</w:t>
      </w:r>
      <w:r w:rsidR="000A5D49">
        <w:rPr>
          <w:b/>
          <w:sz w:val="28"/>
          <w:szCs w:val="28"/>
        </w:rPr>
        <w:t xml:space="preserve"> сессии </w:t>
      </w:r>
      <w:proofErr w:type="gramStart"/>
      <w:r w:rsidR="000A5D49">
        <w:rPr>
          <w:b/>
          <w:sz w:val="28"/>
          <w:szCs w:val="28"/>
        </w:rPr>
        <w:t xml:space="preserve">( </w:t>
      </w:r>
      <w:proofErr w:type="gramEnd"/>
      <w:r w:rsidR="000A5D49">
        <w:rPr>
          <w:b/>
          <w:sz w:val="28"/>
          <w:szCs w:val="28"/>
        </w:rPr>
        <w:t>5</w:t>
      </w:r>
      <w:r w:rsidR="004619CC">
        <w:rPr>
          <w:b/>
          <w:sz w:val="28"/>
          <w:szCs w:val="28"/>
        </w:rPr>
        <w:t xml:space="preserve"> созыва)</w:t>
      </w:r>
    </w:p>
    <w:p w:rsidR="004619CC" w:rsidRDefault="004619CC" w:rsidP="004619CC">
      <w:pPr>
        <w:rPr>
          <w:b/>
          <w:sz w:val="28"/>
          <w:szCs w:val="28"/>
        </w:rPr>
      </w:pPr>
    </w:p>
    <w:p w:rsidR="004619CC" w:rsidRDefault="00713732" w:rsidP="004619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30</w:t>
      </w:r>
      <w:r w:rsidR="004619CC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="008D4173">
        <w:rPr>
          <w:b/>
          <w:sz w:val="28"/>
          <w:szCs w:val="28"/>
        </w:rPr>
        <w:t>.2015</w:t>
      </w:r>
      <w:r w:rsidR="004619CC">
        <w:rPr>
          <w:b/>
          <w:sz w:val="28"/>
          <w:szCs w:val="28"/>
        </w:rPr>
        <w:t xml:space="preserve">г.        </w:t>
      </w:r>
      <w:r w:rsidR="008D4173">
        <w:rPr>
          <w:b/>
          <w:sz w:val="28"/>
          <w:szCs w:val="28"/>
        </w:rPr>
        <w:t xml:space="preserve">                          № </w:t>
      </w:r>
      <w:r w:rsidR="00F51339">
        <w:rPr>
          <w:b/>
          <w:sz w:val="28"/>
          <w:szCs w:val="28"/>
        </w:rPr>
        <w:t>17</w:t>
      </w:r>
      <w:r w:rsidR="004619CC">
        <w:rPr>
          <w:b/>
          <w:sz w:val="28"/>
          <w:szCs w:val="28"/>
        </w:rPr>
        <w:t xml:space="preserve">              с. Егоровка</w:t>
      </w:r>
    </w:p>
    <w:p w:rsidR="004619CC" w:rsidRDefault="004619CC" w:rsidP="004619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4619CC" w:rsidRDefault="00EB7C68" w:rsidP="00461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Решение</w:t>
      </w:r>
      <w:r w:rsidR="004619CC">
        <w:rPr>
          <w:b/>
          <w:sz w:val="28"/>
          <w:szCs w:val="28"/>
        </w:rPr>
        <w:t xml:space="preserve"> №112 от 15.10.2012г. 52 сессии (4созыва) Совета депутатов Егоровского сельсовета Болотнинского района Новосибирской области «Об определении налоговых ставок,</w:t>
      </w:r>
    </w:p>
    <w:p w:rsidR="004619CC" w:rsidRDefault="004619CC" w:rsidP="00703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порядка и сроков уплаты земельного налога с 2013 года»                                                 </w:t>
      </w:r>
    </w:p>
    <w:p w:rsidR="004619CC" w:rsidRDefault="004619CC" w:rsidP="004619CC">
      <w:pPr>
        <w:pStyle w:val="a3"/>
      </w:pPr>
    </w:p>
    <w:p w:rsidR="004619CC" w:rsidRDefault="004619CC" w:rsidP="004619CC">
      <w:pPr>
        <w:pStyle w:val="a3"/>
        <w:rPr>
          <w:sz w:val="28"/>
        </w:rPr>
      </w:pPr>
      <w:r>
        <w:tab/>
        <w:t xml:space="preserve"> </w:t>
      </w:r>
      <w:r w:rsidR="008D4173">
        <w:t xml:space="preserve">В </w:t>
      </w:r>
      <w:r w:rsidR="008D4173" w:rsidRPr="008D4173">
        <w:rPr>
          <w:sz w:val="28"/>
          <w:szCs w:val="28"/>
        </w:rPr>
        <w:t>целях</w:t>
      </w:r>
      <w:r w:rsidR="008D4173">
        <w:rPr>
          <w:sz w:val="28"/>
          <w:szCs w:val="28"/>
        </w:rPr>
        <w:t xml:space="preserve"> приведения нормативно-правового акта Совета депутатов Егоровского сельсовета Болотнинского района Новосибирской области в соответствии с Федеральным законом от 04.11.2014г. № 347 ФЗ, </w:t>
      </w:r>
      <w:r>
        <w:rPr>
          <w:sz w:val="28"/>
        </w:rPr>
        <w:t xml:space="preserve">Уставом Егоровского сельсовета Болотнинского района Новосибирской области, </w:t>
      </w:r>
    </w:p>
    <w:p w:rsidR="004619CC" w:rsidRDefault="004619CC" w:rsidP="00703C8A">
      <w:pPr>
        <w:pStyle w:val="a3"/>
        <w:rPr>
          <w:sz w:val="28"/>
        </w:rPr>
      </w:pPr>
      <w:r>
        <w:rPr>
          <w:sz w:val="28"/>
        </w:rPr>
        <w:t xml:space="preserve"> Совет депутатов </w:t>
      </w:r>
      <w:r w:rsidR="00196658">
        <w:rPr>
          <w:sz w:val="28"/>
        </w:rPr>
        <w:t>Егоровского сельсовета Болотнинского района Новосибирской области,</w:t>
      </w:r>
      <w:r>
        <w:rPr>
          <w:sz w:val="28"/>
        </w:rPr>
        <w:t xml:space="preserve">  РЕШИЛ: </w:t>
      </w:r>
    </w:p>
    <w:p w:rsidR="00456E46" w:rsidRDefault="00196658" w:rsidP="00196658">
      <w:pPr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96658">
        <w:rPr>
          <w:sz w:val="28"/>
        </w:rPr>
        <w:t>Пункт 2</w:t>
      </w:r>
      <w:r w:rsidR="004619CC" w:rsidRPr="00196658">
        <w:rPr>
          <w:sz w:val="28"/>
        </w:rPr>
        <w:t xml:space="preserve"> решения</w:t>
      </w:r>
      <w:r w:rsidR="004619CC" w:rsidRPr="00196658">
        <w:rPr>
          <w:b/>
          <w:sz w:val="28"/>
          <w:szCs w:val="28"/>
        </w:rPr>
        <w:t xml:space="preserve"> </w:t>
      </w:r>
      <w:r w:rsidR="004619CC" w:rsidRPr="00196658">
        <w:rPr>
          <w:sz w:val="28"/>
          <w:szCs w:val="28"/>
        </w:rPr>
        <w:t>№112 от 15.10.2012г. 52 сессии (4созыва) Совета депутатов Егоровского сельсовета Болотнинского района Новосибирской области «Об определении налоговых ставок,</w:t>
      </w:r>
      <w:r w:rsidR="00456E46" w:rsidRPr="00196658">
        <w:rPr>
          <w:sz w:val="28"/>
          <w:szCs w:val="28"/>
        </w:rPr>
        <w:t xml:space="preserve"> </w:t>
      </w:r>
      <w:r w:rsidR="004619CC" w:rsidRPr="00196658">
        <w:rPr>
          <w:sz w:val="28"/>
          <w:szCs w:val="28"/>
        </w:rPr>
        <w:t>порядка и сроков уплаты земельного налога с 2013 года»</w:t>
      </w:r>
      <w:r w:rsidR="00456E46" w:rsidRPr="00196658">
        <w:rPr>
          <w:sz w:val="28"/>
          <w:szCs w:val="28"/>
        </w:rPr>
        <w:t xml:space="preserve"> читать в следующей редакции:</w:t>
      </w:r>
    </w:p>
    <w:p w:rsidR="00196658" w:rsidRDefault="00196658" w:rsidP="00196658">
      <w:pPr>
        <w:jc w:val="both"/>
        <w:rPr>
          <w:sz w:val="28"/>
          <w:szCs w:val="28"/>
        </w:rPr>
      </w:pPr>
      <w:r>
        <w:rPr>
          <w:sz w:val="28"/>
          <w:szCs w:val="28"/>
        </w:rPr>
        <w:t>«2.Установить с 01.01.2013 года следующие сроки и порядок уплаты земельного налога:</w:t>
      </w:r>
    </w:p>
    <w:p w:rsidR="00196658" w:rsidRDefault="00196658" w:rsidP="00196658">
      <w:pPr>
        <w:pStyle w:val="21"/>
        <w:rPr>
          <w:sz w:val="28"/>
        </w:rPr>
      </w:pPr>
      <w:r>
        <w:rPr>
          <w:sz w:val="28"/>
          <w:szCs w:val="28"/>
        </w:rPr>
        <w:t xml:space="preserve">2.1. </w:t>
      </w:r>
      <w:r>
        <w:rPr>
          <w:sz w:val="28"/>
        </w:rPr>
        <w:t>Организации уплачивают авансовые  платежи по земельному налогу равными долями в сроки не позднее  30 апреля, 31 июля, 31 октября текущего налогового периода и оплачива</w:t>
      </w:r>
      <w:r w:rsidR="00713732">
        <w:rPr>
          <w:sz w:val="28"/>
        </w:rPr>
        <w:t>ют земельный налог не позднее 1</w:t>
      </w:r>
      <w:r w:rsidR="00364150">
        <w:rPr>
          <w:sz w:val="28"/>
        </w:rPr>
        <w:t>0</w:t>
      </w:r>
      <w:r>
        <w:rPr>
          <w:sz w:val="28"/>
        </w:rPr>
        <w:t xml:space="preserve"> февраля года, следующего за  налоговым периодом.</w:t>
      </w:r>
    </w:p>
    <w:p w:rsidR="00196658" w:rsidRDefault="00196658" w:rsidP="00196658">
      <w:pPr>
        <w:pStyle w:val="21"/>
        <w:rPr>
          <w:sz w:val="28"/>
        </w:rPr>
      </w:pPr>
      <w:r>
        <w:rPr>
          <w:sz w:val="28"/>
        </w:rPr>
        <w:t xml:space="preserve">2.2 Физические лица, уплачивают земельный налог </w:t>
      </w:r>
      <w:r w:rsidR="00713732">
        <w:rPr>
          <w:sz w:val="28"/>
        </w:rPr>
        <w:t>в сроки, установленные действующим законодательством.</w:t>
      </w:r>
    </w:p>
    <w:p w:rsidR="00196658" w:rsidRDefault="00196658" w:rsidP="00196658">
      <w:pPr>
        <w:pStyle w:val="21"/>
        <w:rPr>
          <w:sz w:val="28"/>
        </w:rPr>
      </w:pPr>
      <w:r>
        <w:rPr>
          <w:sz w:val="28"/>
        </w:rPr>
        <w:t xml:space="preserve">2. </w:t>
      </w:r>
      <w:r w:rsidR="00703C8A">
        <w:rPr>
          <w:sz w:val="28"/>
          <w:szCs w:val="28"/>
        </w:rPr>
        <w:t>Опубликовать решение в муниципальной газете « Егоровский вестник», и на официальном сайте администрации Егоровского сельсовета.</w:t>
      </w:r>
    </w:p>
    <w:p w:rsidR="004619CC" w:rsidRDefault="00703C8A" w:rsidP="004619CC">
      <w:pPr>
        <w:pStyle w:val="21"/>
        <w:rPr>
          <w:sz w:val="28"/>
        </w:rPr>
      </w:pPr>
      <w:r>
        <w:rPr>
          <w:sz w:val="28"/>
        </w:rPr>
        <w:t>3</w:t>
      </w:r>
      <w:r w:rsidR="004619CC">
        <w:rPr>
          <w:sz w:val="28"/>
        </w:rPr>
        <w:t xml:space="preserve">. Решение вступает в силу не ранее чем по истечению одного месяца со дня официального  </w:t>
      </w:r>
      <w:r w:rsidR="00196658">
        <w:rPr>
          <w:sz w:val="28"/>
        </w:rPr>
        <w:t>опубликования.</w:t>
      </w:r>
    </w:p>
    <w:p w:rsidR="004619CC" w:rsidRDefault="00703C8A" w:rsidP="004619CC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</w:t>
      </w:r>
      <w:r w:rsidR="004619CC">
        <w:rPr>
          <w:sz w:val="28"/>
          <w:szCs w:val="28"/>
        </w:rPr>
        <w:t xml:space="preserve">. </w:t>
      </w:r>
      <w:proofErr w:type="gramStart"/>
      <w:r w:rsidR="004619CC">
        <w:rPr>
          <w:sz w:val="28"/>
          <w:szCs w:val="28"/>
        </w:rPr>
        <w:t>Контроль за</w:t>
      </w:r>
      <w:proofErr w:type="gramEnd"/>
      <w:r w:rsidR="004619CC">
        <w:rPr>
          <w:sz w:val="28"/>
          <w:szCs w:val="28"/>
        </w:rPr>
        <w:t xml:space="preserve"> выполнением Решения возложить на специалиста администрации по земельным вопросам (</w:t>
      </w:r>
      <w:proofErr w:type="spellStart"/>
      <w:r w:rsidR="004619CC">
        <w:rPr>
          <w:sz w:val="28"/>
          <w:szCs w:val="28"/>
        </w:rPr>
        <w:t>Жашкова</w:t>
      </w:r>
      <w:proofErr w:type="spellEnd"/>
      <w:r w:rsidR="004619CC">
        <w:rPr>
          <w:sz w:val="28"/>
          <w:szCs w:val="28"/>
        </w:rPr>
        <w:t xml:space="preserve"> Л.А.)                                         </w:t>
      </w:r>
    </w:p>
    <w:p w:rsidR="004619CC" w:rsidRDefault="004619CC" w:rsidP="004619CC">
      <w:pPr>
        <w:ind w:left="360"/>
        <w:jc w:val="both"/>
        <w:rPr>
          <w:b/>
          <w:bCs/>
          <w:sz w:val="28"/>
          <w:szCs w:val="28"/>
        </w:rPr>
      </w:pPr>
    </w:p>
    <w:p w:rsidR="004619CC" w:rsidRDefault="004619CC" w:rsidP="004619CC">
      <w:pPr>
        <w:jc w:val="both"/>
        <w:rPr>
          <w:b/>
          <w:bCs/>
          <w:sz w:val="28"/>
        </w:rPr>
      </w:pPr>
    </w:p>
    <w:p w:rsidR="00713732" w:rsidRDefault="004619CC" w:rsidP="004619CC">
      <w:pPr>
        <w:jc w:val="both"/>
        <w:rPr>
          <w:bCs/>
          <w:sz w:val="28"/>
        </w:rPr>
      </w:pPr>
      <w:r>
        <w:rPr>
          <w:bCs/>
          <w:sz w:val="28"/>
        </w:rPr>
        <w:t>Глава  Егоровского сельсовета</w:t>
      </w:r>
    </w:p>
    <w:p w:rsidR="00713732" w:rsidRDefault="00713732" w:rsidP="004619CC">
      <w:pPr>
        <w:jc w:val="both"/>
        <w:rPr>
          <w:bCs/>
          <w:sz w:val="28"/>
        </w:rPr>
      </w:pPr>
      <w:r>
        <w:rPr>
          <w:bCs/>
          <w:sz w:val="28"/>
        </w:rPr>
        <w:t>Болотнинского района</w:t>
      </w:r>
    </w:p>
    <w:p w:rsidR="004619CC" w:rsidRDefault="00713732" w:rsidP="004619CC">
      <w:pPr>
        <w:jc w:val="both"/>
        <w:rPr>
          <w:bCs/>
          <w:sz w:val="28"/>
        </w:rPr>
      </w:pPr>
      <w:r>
        <w:rPr>
          <w:bCs/>
          <w:sz w:val="28"/>
        </w:rPr>
        <w:t xml:space="preserve">Новосибирской области                </w:t>
      </w:r>
      <w:r w:rsidR="004619CC">
        <w:rPr>
          <w:bCs/>
          <w:sz w:val="28"/>
        </w:rPr>
        <w:t xml:space="preserve">                                  </w:t>
      </w:r>
      <w:r w:rsidR="00685AD4">
        <w:rPr>
          <w:bCs/>
          <w:sz w:val="28"/>
        </w:rPr>
        <w:t>М.Н. Сергеева</w:t>
      </w:r>
    </w:p>
    <w:p w:rsidR="00FA13B2" w:rsidRDefault="00FA13B2" w:rsidP="00F51339">
      <w:pPr>
        <w:pStyle w:val="6"/>
        <w:tabs>
          <w:tab w:val="left" w:pos="1456"/>
        </w:tabs>
        <w:rPr>
          <w:rFonts w:ascii="Times New Roman" w:hAnsi="Times New Roman"/>
          <w:sz w:val="28"/>
          <w:szCs w:val="28"/>
        </w:rPr>
      </w:pPr>
    </w:p>
    <w:p w:rsidR="009E3509" w:rsidRDefault="009E3509"/>
    <w:sectPr w:rsidR="009E3509" w:rsidSect="009E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46412"/>
    <w:multiLevelType w:val="hybridMultilevel"/>
    <w:tmpl w:val="55E6DD1E"/>
    <w:lvl w:ilvl="0" w:tplc="63DC5F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3B2"/>
    <w:rsid w:val="00017939"/>
    <w:rsid w:val="000A5D49"/>
    <w:rsid w:val="000B4CC8"/>
    <w:rsid w:val="000C2F93"/>
    <w:rsid w:val="000E097E"/>
    <w:rsid w:val="000E6F48"/>
    <w:rsid w:val="00196658"/>
    <w:rsid w:val="00364150"/>
    <w:rsid w:val="003B4383"/>
    <w:rsid w:val="00454500"/>
    <w:rsid w:val="00456E46"/>
    <w:rsid w:val="004619CC"/>
    <w:rsid w:val="00607BB6"/>
    <w:rsid w:val="00615CCC"/>
    <w:rsid w:val="00685AD4"/>
    <w:rsid w:val="00703C8A"/>
    <w:rsid w:val="0071175A"/>
    <w:rsid w:val="00713732"/>
    <w:rsid w:val="007D4F4A"/>
    <w:rsid w:val="007F4B6B"/>
    <w:rsid w:val="008D4173"/>
    <w:rsid w:val="009A7233"/>
    <w:rsid w:val="009E3509"/>
    <w:rsid w:val="00AB1AF7"/>
    <w:rsid w:val="00B05638"/>
    <w:rsid w:val="00B501AD"/>
    <w:rsid w:val="00D046F8"/>
    <w:rsid w:val="00E81DFE"/>
    <w:rsid w:val="00EB7C68"/>
    <w:rsid w:val="00F07CF8"/>
    <w:rsid w:val="00F51339"/>
    <w:rsid w:val="00F97ACD"/>
    <w:rsid w:val="00FA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13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13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A13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13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A13B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A13B2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unhideWhenUsed/>
    <w:rsid w:val="00FA13B2"/>
    <w:pPr>
      <w:jc w:val="both"/>
    </w:pPr>
  </w:style>
  <w:style w:type="character" w:customStyle="1" w:styleId="a4">
    <w:name w:val="Основной текст Знак"/>
    <w:basedOn w:val="a0"/>
    <w:link w:val="a3"/>
    <w:rsid w:val="00FA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A13B2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FA13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A13B2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FA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6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33612-A20B-4342-8B62-608D0294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2015-12-04T07:01:00Z</cp:lastPrinted>
  <dcterms:created xsi:type="dcterms:W3CDTF">2015-01-23T04:21:00Z</dcterms:created>
  <dcterms:modified xsi:type="dcterms:W3CDTF">2015-12-09T05:05:00Z</dcterms:modified>
</cp:coreProperties>
</file>