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 xml:space="preserve">АДМИНИСТРАЦИЯ </w:t>
      </w:r>
    </w:p>
    <w:p w:rsidR="00F05991" w:rsidRP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>ЕГОРОВСКОГО СЕЛЬСОВЕТА</w:t>
      </w:r>
      <w:r w:rsidRPr="002945F5">
        <w:rPr>
          <w:b/>
        </w:rPr>
        <w:br/>
        <w:t>БОЛОТНИНСКОГО</w:t>
      </w:r>
      <w:r w:rsidR="00AA71CC">
        <w:rPr>
          <w:b/>
        </w:rPr>
        <w:t xml:space="preserve"> МУНИЦИПАЛЬНОГО</w:t>
      </w:r>
      <w:r w:rsidRPr="002945F5">
        <w:rPr>
          <w:b/>
        </w:rPr>
        <w:t xml:space="preserve"> РАЙОНА НОВОСИБИРСКОЙ ОБЛАСТИ</w:t>
      </w:r>
    </w:p>
    <w:p w:rsidR="00F05991" w:rsidRPr="002945F5" w:rsidRDefault="00F05991" w:rsidP="002945F5">
      <w:pPr>
        <w:spacing w:before="0" w:beforeAutospacing="0"/>
        <w:rPr>
          <w:b/>
        </w:rPr>
      </w:pPr>
    </w:p>
    <w:p w:rsidR="00F05991" w:rsidRPr="002945F5" w:rsidRDefault="00F05991" w:rsidP="002945F5">
      <w:pPr>
        <w:spacing w:before="0" w:beforeAutospacing="0"/>
        <w:jc w:val="center"/>
        <w:rPr>
          <w:b/>
        </w:rPr>
      </w:pPr>
      <w:r w:rsidRPr="002945F5">
        <w:rPr>
          <w:b/>
        </w:rPr>
        <w:t>ПОСТАНОВЛЕНИЕ</w:t>
      </w:r>
    </w:p>
    <w:p w:rsidR="002945F5" w:rsidRDefault="002945F5" w:rsidP="002945F5">
      <w:pPr>
        <w:spacing w:before="0" w:beforeAutospacing="0"/>
      </w:pPr>
    </w:p>
    <w:p w:rsidR="00F05991" w:rsidRDefault="00F5565F" w:rsidP="002945F5">
      <w:pPr>
        <w:spacing w:before="0" w:beforeAutospacing="0"/>
      </w:pPr>
      <w:r>
        <w:t>00.00.0000</w:t>
      </w:r>
      <w:r w:rsidR="00F05991" w:rsidRPr="002945F5">
        <w:t xml:space="preserve"> г.                                                                                                  </w:t>
      </w:r>
      <w:r w:rsidR="00C7386F">
        <w:t xml:space="preserve">     </w:t>
      </w:r>
      <w:r>
        <w:t>№ 00</w:t>
      </w:r>
      <w:r w:rsidR="00F05991" w:rsidRPr="002945F5">
        <w:t xml:space="preserve"> </w:t>
      </w:r>
    </w:p>
    <w:p w:rsidR="002945F5" w:rsidRPr="002945F5" w:rsidRDefault="002945F5" w:rsidP="002945F5">
      <w:pPr>
        <w:spacing w:before="0" w:beforeAutospacing="0"/>
      </w:pPr>
    </w:p>
    <w:p w:rsidR="00333FE9" w:rsidRPr="003F21AC" w:rsidRDefault="00333FE9" w:rsidP="00333FE9">
      <w:pPr>
        <w:spacing w:before="0" w:beforeAutospacing="0"/>
        <w:jc w:val="center"/>
        <w:rPr>
          <w:b/>
        </w:rPr>
      </w:pPr>
      <w:r w:rsidRPr="003F21AC">
        <w:rPr>
          <w:rStyle w:val="ad"/>
        </w:rPr>
        <w:t>Об утверждении</w:t>
      </w:r>
      <w:r>
        <w:rPr>
          <w:rStyle w:val="ad"/>
        </w:rPr>
        <w:t xml:space="preserve"> Положения о</w:t>
      </w:r>
      <w:r w:rsidRPr="003F21AC">
        <w:rPr>
          <w:rStyle w:val="ad"/>
        </w:rPr>
        <w:t xml:space="preserve"> с</w:t>
      </w:r>
      <w:r w:rsidRPr="003F21AC">
        <w:rPr>
          <w:b/>
        </w:rPr>
        <w:t>луча</w:t>
      </w:r>
      <w:r>
        <w:rPr>
          <w:b/>
        </w:rPr>
        <w:t>ях</w:t>
      </w:r>
      <w:r w:rsidRPr="003F21AC">
        <w:rPr>
          <w:b/>
        </w:rPr>
        <w:t xml:space="preserve"> и услови</w:t>
      </w:r>
      <w:r>
        <w:rPr>
          <w:b/>
        </w:rPr>
        <w:t>ях</w:t>
      </w:r>
      <w:r w:rsidRPr="003F21AC">
        <w:rPr>
          <w:b/>
        </w:rPr>
        <w:t xml:space="preserve"> продления исполнения </w:t>
      </w:r>
    </w:p>
    <w:p w:rsidR="002945F5" w:rsidRDefault="00333FE9" w:rsidP="00333FE9">
      <w:pPr>
        <w:spacing w:before="0" w:beforeAutospacing="0"/>
        <w:jc w:val="center"/>
        <w:rPr>
          <w:b/>
        </w:rPr>
      </w:pPr>
      <w:r w:rsidRPr="003F21AC">
        <w:rPr>
          <w:b/>
        </w:rPr>
        <w:t>бюджетной меры принуждения на срок более одного года</w:t>
      </w:r>
    </w:p>
    <w:p w:rsidR="003C5658" w:rsidRDefault="00333FE9" w:rsidP="00333FE9">
      <w:r>
        <w:t xml:space="preserve">          На основании ч. 6 ст. 306.2 Бюджетного Кодекса Российской Федерации, в соответствии с </w:t>
      </w:r>
      <w:proofErr w:type="gramStart"/>
      <w:r>
        <w:t>п</w:t>
      </w:r>
      <w:proofErr w:type="gramEnd"/>
      <w:r w:rsidRPr="00DB762A">
        <w:fldChar w:fldCharType="begin"/>
      </w:r>
      <w:r w:rsidRPr="00DB762A">
        <w:instrText xml:space="preserve"> HYPERLINK "http://www.consultant.ru/document/cons_doc_LAW_309722/" </w:instrText>
      </w:r>
      <w:r w:rsidRPr="00DB762A">
        <w:fldChar w:fldCharType="separate"/>
      </w:r>
      <w:r w:rsidRPr="00DB762A">
        <w:rPr>
          <w:bCs/>
          <w:shd w:val="clear" w:color="auto" w:fill="FFFFFF"/>
        </w:rPr>
        <w:t>остановление</w:t>
      </w:r>
      <w:r>
        <w:rPr>
          <w:bCs/>
          <w:shd w:val="clear" w:color="auto" w:fill="FFFFFF"/>
        </w:rPr>
        <w:t>м</w:t>
      </w:r>
      <w:r w:rsidRPr="00DB762A">
        <w:rPr>
          <w:bCs/>
          <w:shd w:val="clear" w:color="auto" w:fill="FFFFFF"/>
        </w:rPr>
        <w:t xml:space="preserve"> Правительства РФ от 24.10.2018 </w:t>
      </w:r>
      <w:r>
        <w:rPr>
          <w:bCs/>
          <w:shd w:val="clear" w:color="auto" w:fill="FFFFFF"/>
        </w:rPr>
        <w:t>№</w:t>
      </w:r>
      <w:r w:rsidRPr="00DB762A">
        <w:rPr>
          <w:bCs/>
          <w:shd w:val="clear" w:color="auto" w:fill="FFFFFF"/>
        </w:rPr>
        <w:t>1268 (ред. от 30.11.2019) "Об утверждении общих требований к установлению случаев и условий продления срока исполнения бюджетной меры принуждения"</w:t>
      </w:r>
      <w:r w:rsidRPr="00DB762A">
        <w:fldChar w:fldCharType="end"/>
      </w:r>
      <w:r w:rsidR="003C5658">
        <w:t xml:space="preserve">,                                               </w:t>
      </w:r>
    </w:p>
    <w:p w:rsidR="003C5658" w:rsidRDefault="003C5658" w:rsidP="003C5658">
      <w:pPr>
        <w:spacing w:before="0" w:beforeAutospacing="0"/>
        <w:jc w:val="both"/>
        <w:rPr>
          <w:b/>
          <w:spacing w:val="60"/>
        </w:rPr>
      </w:pPr>
      <w:r>
        <w:rPr>
          <w:b/>
          <w:spacing w:val="60"/>
        </w:rPr>
        <w:t>ПОСТАНОВЛЯ</w:t>
      </w:r>
      <w:r w:rsidR="002B4C32">
        <w:rPr>
          <w:b/>
          <w:spacing w:val="60"/>
        </w:rPr>
        <w:t>Е:</w:t>
      </w:r>
    </w:p>
    <w:p w:rsidR="00333FE9" w:rsidRDefault="00333FE9" w:rsidP="003C5658">
      <w:pPr>
        <w:spacing w:before="0" w:beforeAutospacing="0"/>
        <w:jc w:val="both"/>
        <w:rPr>
          <w:b/>
          <w:spacing w:val="60"/>
        </w:rPr>
      </w:pPr>
    </w:p>
    <w:p w:rsidR="003C5658" w:rsidRPr="00333FE9" w:rsidRDefault="00333FE9" w:rsidP="00333FE9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Cs w:val="28"/>
        </w:rPr>
        <w:t xml:space="preserve">            </w:t>
      </w:r>
      <w:r w:rsidR="003C5658" w:rsidRPr="00333FE9">
        <w:rPr>
          <w:sz w:val="28"/>
          <w:szCs w:val="28"/>
        </w:rPr>
        <w:t>1. </w:t>
      </w:r>
      <w:r w:rsidRPr="00333FE9">
        <w:rPr>
          <w:sz w:val="28"/>
          <w:szCs w:val="28"/>
        </w:rPr>
        <w:t>Утвердить  Положение о случаях и условиях  продления исполнения бюджетной меры принуждения на срок более одного года  согласно приложению.</w:t>
      </w:r>
    </w:p>
    <w:p w:rsidR="003C5658" w:rsidRDefault="00333FE9" w:rsidP="002B4C32">
      <w:pPr>
        <w:widowControl w:val="0"/>
        <w:autoSpaceDE w:val="0"/>
        <w:autoSpaceDN w:val="0"/>
        <w:spacing w:before="0" w:beforeAutospacing="0"/>
        <w:ind w:firstLine="709"/>
        <w:jc w:val="both"/>
        <w:rPr>
          <w:bCs/>
        </w:rPr>
      </w:pPr>
      <w:r>
        <w:t>2</w:t>
      </w:r>
      <w:r w:rsidR="002B4C32">
        <w:t xml:space="preserve">. </w:t>
      </w:r>
      <w:r w:rsidR="003C5658" w:rsidRPr="002945F5">
        <w:rPr>
          <w:bCs/>
        </w:rPr>
        <w:t>Опубликовать настоящее постановление в муниципальной газете «</w:t>
      </w:r>
      <w:proofErr w:type="spellStart"/>
      <w:r w:rsidR="003C5658" w:rsidRPr="002945F5">
        <w:rPr>
          <w:bCs/>
        </w:rPr>
        <w:t>Егоровский</w:t>
      </w:r>
      <w:proofErr w:type="spellEnd"/>
      <w:r w:rsidR="003C5658" w:rsidRPr="002945F5">
        <w:rPr>
          <w:bCs/>
        </w:rPr>
        <w:t xml:space="preserve"> вестник» и разместить на официальном сайте администрации Егоровского сельсовета</w:t>
      </w:r>
      <w:r>
        <w:rPr>
          <w:bCs/>
        </w:rPr>
        <w:t xml:space="preserve"> Болотнинского муниципального района Новосибирской области</w:t>
      </w:r>
      <w:r w:rsidR="003C5658" w:rsidRPr="002945F5">
        <w:rPr>
          <w:bCs/>
        </w:rPr>
        <w:t xml:space="preserve"> в сети </w:t>
      </w:r>
      <w:r>
        <w:rPr>
          <w:bCs/>
        </w:rPr>
        <w:t>«</w:t>
      </w:r>
      <w:r w:rsidR="003C5658" w:rsidRPr="002945F5">
        <w:rPr>
          <w:bCs/>
        </w:rPr>
        <w:t>Интернет</w:t>
      </w:r>
      <w:r>
        <w:rPr>
          <w:bCs/>
        </w:rPr>
        <w:t>»</w:t>
      </w:r>
      <w:r w:rsidR="003C5658" w:rsidRPr="002945F5">
        <w:rPr>
          <w:bCs/>
        </w:rPr>
        <w:t>.</w:t>
      </w:r>
    </w:p>
    <w:p w:rsidR="003C5658" w:rsidRPr="002945F5" w:rsidRDefault="00333FE9" w:rsidP="002B4C32">
      <w:pPr>
        <w:widowControl w:val="0"/>
        <w:autoSpaceDE w:val="0"/>
        <w:autoSpaceDN w:val="0"/>
        <w:spacing w:before="0" w:beforeAutospacing="0"/>
        <w:ind w:firstLine="709"/>
        <w:jc w:val="both"/>
      </w:pPr>
      <w:r>
        <w:t>3</w:t>
      </w:r>
      <w:r w:rsidR="002B4C32">
        <w:t xml:space="preserve">. </w:t>
      </w:r>
      <w:proofErr w:type="gramStart"/>
      <w:r w:rsidR="003C5658" w:rsidRPr="002945F5">
        <w:rPr>
          <w:bCs/>
        </w:rPr>
        <w:t>Контроль за</w:t>
      </w:r>
      <w:proofErr w:type="gramEnd"/>
      <w:r w:rsidR="003C5658" w:rsidRPr="002945F5">
        <w:rPr>
          <w:bCs/>
        </w:rPr>
        <w:t xml:space="preserve"> исполнением данного постановления оставляю за собой</w:t>
      </w:r>
      <w:r w:rsidR="003C5658">
        <w:rPr>
          <w:bCs/>
        </w:rPr>
        <w:t>.</w:t>
      </w:r>
    </w:p>
    <w:p w:rsidR="003C5658" w:rsidRPr="002945F5" w:rsidRDefault="003C5658" w:rsidP="003C5658">
      <w:pPr>
        <w:spacing w:before="0" w:beforeAutospacing="0"/>
        <w:jc w:val="center"/>
        <w:rPr>
          <w:b/>
        </w:rPr>
      </w:pPr>
    </w:p>
    <w:p w:rsidR="00F05991" w:rsidRPr="00C7386F" w:rsidRDefault="00F05991" w:rsidP="00C7386F">
      <w:pPr>
        <w:spacing w:before="0" w:beforeAutospacing="0"/>
        <w:ind w:left="720"/>
        <w:contextualSpacing/>
        <w:jc w:val="both"/>
        <w:rPr>
          <w:b/>
        </w:rPr>
      </w:pPr>
      <w:r w:rsidRPr="002945F5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5991" w:rsidRPr="002945F5" w:rsidRDefault="00F05991" w:rsidP="002945F5">
      <w:pPr>
        <w:spacing w:before="0" w:beforeAutospacing="0"/>
      </w:pPr>
      <w:r w:rsidRPr="002945F5">
        <w:t>Глава Егоровского сельсовета</w:t>
      </w:r>
    </w:p>
    <w:p w:rsidR="00F05991" w:rsidRPr="002945F5" w:rsidRDefault="00F05991" w:rsidP="002945F5">
      <w:pPr>
        <w:spacing w:before="0" w:beforeAutospacing="0"/>
      </w:pPr>
      <w:r w:rsidRPr="002945F5">
        <w:t>Болотнинского</w:t>
      </w:r>
      <w:r w:rsidR="00333FE9">
        <w:t xml:space="preserve"> муниципального</w:t>
      </w:r>
      <w:r w:rsidRPr="002945F5">
        <w:t xml:space="preserve"> района                                 </w:t>
      </w:r>
    </w:p>
    <w:p w:rsidR="00F05991" w:rsidRPr="002945F5" w:rsidRDefault="00F05991" w:rsidP="002945F5">
      <w:pPr>
        <w:spacing w:before="0" w:beforeAutospacing="0"/>
      </w:pPr>
      <w:r w:rsidRPr="002945F5">
        <w:t xml:space="preserve">Новосибирской области                                    </w:t>
      </w:r>
      <w:r w:rsidR="002945F5">
        <w:t xml:space="preserve">                            </w:t>
      </w:r>
      <w:r w:rsidRPr="002945F5">
        <w:t xml:space="preserve">   М.Н. Сергеева </w:t>
      </w:r>
    </w:p>
    <w:p w:rsidR="00F05991" w:rsidRPr="002945F5" w:rsidRDefault="00F05991" w:rsidP="002945F5">
      <w:pPr>
        <w:shd w:val="clear" w:color="auto" w:fill="FFFFFF"/>
        <w:autoSpaceDE w:val="0"/>
        <w:autoSpaceDN w:val="0"/>
        <w:adjustRightInd w:val="0"/>
        <w:spacing w:before="0" w:beforeAutospacing="0"/>
        <w:jc w:val="both"/>
      </w:pPr>
    </w:p>
    <w:p w:rsidR="00F05991" w:rsidRPr="002945F5" w:rsidRDefault="00F05991" w:rsidP="002945F5">
      <w:pPr>
        <w:spacing w:before="0" w:beforeAutospacing="0"/>
      </w:pPr>
    </w:p>
    <w:p w:rsidR="002B4C32" w:rsidRDefault="002B4C32" w:rsidP="002B4C32">
      <w:pPr>
        <w:widowControl w:val="0"/>
        <w:autoSpaceDE w:val="0"/>
        <w:autoSpaceDN w:val="0"/>
        <w:jc w:val="center"/>
        <w:rPr>
          <w:b/>
        </w:rPr>
      </w:pPr>
    </w:p>
    <w:p w:rsidR="00333FE9" w:rsidRDefault="00333FE9" w:rsidP="002B4C32">
      <w:pPr>
        <w:widowControl w:val="0"/>
        <w:autoSpaceDE w:val="0"/>
        <w:autoSpaceDN w:val="0"/>
        <w:jc w:val="center"/>
        <w:rPr>
          <w:b/>
        </w:rPr>
      </w:pPr>
    </w:p>
    <w:p w:rsidR="00333FE9" w:rsidRDefault="00333FE9" w:rsidP="002B4C32">
      <w:pPr>
        <w:widowControl w:val="0"/>
        <w:autoSpaceDE w:val="0"/>
        <w:autoSpaceDN w:val="0"/>
        <w:jc w:val="center"/>
        <w:rPr>
          <w:b/>
        </w:rPr>
      </w:pPr>
    </w:p>
    <w:p w:rsidR="00333FE9" w:rsidRDefault="00333FE9" w:rsidP="002B4C32">
      <w:pPr>
        <w:widowControl w:val="0"/>
        <w:autoSpaceDE w:val="0"/>
        <w:autoSpaceDN w:val="0"/>
        <w:jc w:val="center"/>
        <w:rPr>
          <w:b/>
        </w:rPr>
      </w:pPr>
    </w:p>
    <w:p w:rsidR="002B4C32" w:rsidRDefault="002B4C32" w:rsidP="002B4C32">
      <w:pPr>
        <w:widowControl w:val="0"/>
        <w:autoSpaceDE w:val="0"/>
        <w:autoSpaceDN w:val="0"/>
        <w:jc w:val="center"/>
        <w:rPr>
          <w:b/>
        </w:rPr>
      </w:pPr>
    </w:p>
    <w:p w:rsidR="00333FE9" w:rsidRDefault="00333FE9" w:rsidP="002B4C32">
      <w:pPr>
        <w:widowControl w:val="0"/>
        <w:autoSpaceDE w:val="0"/>
        <w:autoSpaceDN w:val="0"/>
        <w:jc w:val="center"/>
        <w:rPr>
          <w:b/>
        </w:rPr>
      </w:pPr>
    </w:p>
    <w:p w:rsidR="002B4C32" w:rsidRDefault="002B4C32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</w:p>
    <w:p w:rsidR="00393249" w:rsidRDefault="00393249" w:rsidP="00393249">
      <w:pPr>
        <w:spacing w:before="0" w:beforeAutospacing="0"/>
        <w:ind w:firstLine="360"/>
        <w:jc w:val="right"/>
        <w:rPr>
          <w:lang w:eastAsia="en-US" w:bidi="en-US"/>
        </w:rPr>
      </w:pPr>
      <w:r>
        <w:rPr>
          <w:lang w:eastAsia="en-US" w:bidi="en-US"/>
        </w:rPr>
        <w:lastRenderedPageBreak/>
        <w:t>Приложение                                                                                                                                     к постановлению администрации                                                                                     Егоровского сельсовета                                                                                                  Болотнинского</w:t>
      </w:r>
      <w:r w:rsidR="00333FE9">
        <w:rPr>
          <w:lang w:eastAsia="en-US" w:bidi="en-US"/>
        </w:rPr>
        <w:t xml:space="preserve"> муниципального</w:t>
      </w:r>
      <w:r>
        <w:rPr>
          <w:lang w:eastAsia="en-US" w:bidi="en-US"/>
        </w:rPr>
        <w:t xml:space="preserve"> района                                                                                                     Новосибирской области                                                                                                                     </w:t>
      </w:r>
    </w:p>
    <w:p w:rsidR="00393249" w:rsidRDefault="00393249" w:rsidP="00393249">
      <w:pPr>
        <w:spacing w:before="0" w:beforeAutospacing="0"/>
        <w:ind w:firstLine="708"/>
        <w:jc w:val="right"/>
        <w:rPr>
          <w:lang w:eastAsia="en-US" w:bidi="en-US"/>
        </w:rPr>
      </w:pPr>
      <w:r>
        <w:rPr>
          <w:lang w:eastAsia="en-US" w:bidi="en-US"/>
        </w:rPr>
        <w:t xml:space="preserve">от </w:t>
      </w:r>
      <w:bookmarkStart w:id="0" w:name="_GoBack"/>
      <w:bookmarkEnd w:id="0"/>
      <w:r>
        <w:rPr>
          <w:lang w:eastAsia="en-US" w:bidi="en-US"/>
        </w:rPr>
        <w:t>00.00.0000 г. № 00</w:t>
      </w:r>
    </w:p>
    <w:p w:rsidR="00393249" w:rsidRDefault="00393249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</w:p>
    <w:p w:rsidR="00333FE9" w:rsidRDefault="00333FE9" w:rsidP="00333FE9">
      <w:pPr>
        <w:jc w:val="center"/>
        <w:rPr>
          <w:b/>
        </w:rPr>
      </w:pPr>
      <w:r w:rsidRPr="003D7EA4">
        <w:rPr>
          <w:b/>
        </w:rPr>
        <w:t>Положение о случаях и условиях  продления исполнения бюджетной меры принуждения на срок более одного года</w:t>
      </w:r>
    </w:p>
    <w:p w:rsidR="00333FE9" w:rsidRPr="00333FE9" w:rsidRDefault="00333FE9" w:rsidP="00333FE9">
      <w:pPr>
        <w:jc w:val="center"/>
        <w:rPr>
          <w:b/>
        </w:rPr>
      </w:pPr>
    </w:p>
    <w:p w:rsidR="00333FE9" w:rsidRPr="00035E3C" w:rsidRDefault="00333FE9" w:rsidP="00333FE9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 w:firstLine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>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035E3C">
        <w:rPr>
          <w:color w:val="000000"/>
          <w:sz w:val="28"/>
          <w:szCs w:val="28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035E3C">
        <w:rPr>
          <w:color w:val="000000"/>
          <w:sz w:val="28"/>
          <w:szCs w:val="28"/>
        </w:rPr>
        <w:t xml:space="preserve"> определения </w:t>
      </w:r>
      <w:proofErr w:type="gramStart"/>
      <w:r w:rsidRPr="00035E3C">
        <w:rPr>
          <w:color w:val="000000"/>
          <w:sz w:val="28"/>
          <w:szCs w:val="28"/>
        </w:rPr>
        <w:t>случая продления исполнения бюджетной меры принуждения</w:t>
      </w:r>
      <w:proofErr w:type="gramEnd"/>
      <w:r w:rsidRPr="00035E3C">
        <w:rPr>
          <w:color w:val="000000"/>
          <w:sz w:val="28"/>
          <w:szCs w:val="28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>б) муниципальное образование, в отношении которого принято решение о применении бюджетной меры принуждения принимает обязательства, указанные в 2 настоящего постановления.</w:t>
      </w:r>
    </w:p>
    <w:p w:rsidR="00333FE9" w:rsidRPr="00035E3C" w:rsidRDefault="00333FE9" w:rsidP="00333FE9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 w:firstLine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 xml:space="preserve">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035E3C">
        <w:rPr>
          <w:color w:val="000000"/>
          <w:sz w:val="28"/>
          <w:szCs w:val="28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035E3C">
        <w:rPr>
          <w:color w:val="000000"/>
          <w:sz w:val="28"/>
          <w:szCs w:val="28"/>
        </w:rPr>
        <w:t xml:space="preserve"> и местной администрацией муниципального образования, в </w:t>
      </w:r>
      <w:r w:rsidRPr="00035E3C">
        <w:rPr>
          <w:color w:val="000000"/>
          <w:sz w:val="28"/>
          <w:szCs w:val="28"/>
        </w:rPr>
        <w:lastRenderedPageBreak/>
        <w:t>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 xml:space="preserve">-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035E3C">
        <w:rPr>
          <w:color w:val="000000"/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Pr="00035E3C">
        <w:rPr>
          <w:color w:val="000000"/>
          <w:sz w:val="28"/>
          <w:szCs w:val="28"/>
        </w:rPr>
        <w:t>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>- 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>- 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 xml:space="preserve">б) осуществление в соответствии с бюджетным законодательством Российской Федерации казначейского сопровождения: 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035E3C">
        <w:rPr>
          <w:color w:val="000000"/>
          <w:sz w:val="28"/>
          <w:szCs w:val="28"/>
        </w:rPr>
        <w:t xml:space="preserve">-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 w:rsidRPr="00035E3C">
        <w:rPr>
          <w:color w:val="000000"/>
          <w:sz w:val="28"/>
          <w:szCs w:val="28"/>
        </w:rPr>
        <w:t>софинансирования</w:t>
      </w:r>
      <w:proofErr w:type="spellEnd"/>
      <w:r w:rsidRPr="00035E3C">
        <w:rPr>
          <w:color w:val="000000"/>
          <w:sz w:val="28"/>
          <w:szCs w:val="28"/>
        </w:rPr>
        <w:t xml:space="preserve"> (финансового</w:t>
      </w:r>
      <w:proofErr w:type="gramEnd"/>
      <w:r w:rsidRPr="00035E3C">
        <w:rPr>
          <w:color w:val="000000"/>
          <w:sz w:val="28"/>
          <w:szCs w:val="28"/>
        </w:rPr>
        <w:t xml:space="preserve">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>-авансовых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>- 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035E3C">
        <w:rPr>
          <w:color w:val="000000"/>
          <w:sz w:val="28"/>
          <w:szCs w:val="28"/>
        </w:rPr>
        <w:t xml:space="preserve"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</w:t>
      </w:r>
      <w:r w:rsidRPr="00035E3C">
        <w:rPr>
          <w:color w:val="000000"/>
          <w:sz w:val="28"/>
          <w:szCs w:val="28"/>
        </w:rPr>
        <w:lastRenderedPageBreak/>
        <w:t>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035E3C">
        <w:rPr>
          <w:color w:val="000000"/>
          <w:sz w:val="28"/>
          <w:szCs w:val="28"/>
        </w:rPr>
        <w:t xml:space="preserve"> в текущем финансовом году;</w:t>
      </w:r>
    </w:p>
    <w:p w:rsidR="00333FE9" w:rsidRPr="008B073D" w:rsidRDefault="00333FE9" w:rsidP="00333FE9">
      <w:pPr>
        <w:jc w:val="both"/>
        <w:rPr>
          <w:rFonts w:ascii="Verdana" w:hAnsi="Verdana"/>
        </w:rPr>
      </w:pPr>
      <w:r w:rsidRPr="008B073D">
        <w:rPr>
          <w:color w:val="000000"/>
        </w:rPr>
        <w:t xml:space="preserve">г) </w:t>
      </w:r>
      <w:r w:rsidRPr="008B073D">
        <w:t>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 местным бюджетам), кроме случаев:</w:t>
      </w:r>
      <w:r>
        <w:t xml:space="preserve"> </w:t>
      </w:r>
    </w:p>
    <w:p w:rsidR="00333FE9" w:rsidRDefault="00333FE9" w:rsidP="00333FE9">
      <w:pPr>
        <w:jc w:val="both"/>
      </w:pPr>
      <w:r>
        <w:t xml:space="preserve">- </w:t>
      </w:r>
      <w:r w:rsidRPr="00B34323">
        <w:t xml:space="preserve">когда в целях </w:t>
      </w:r>
      <w:proofErr w:type="spellStart"/>
      <w:r w:rsidRPr="00B34323">
        <w:t>софинансирования</w:t>
      </w:r>
      <w:proofErr w:type="spellEnd"/>
      <w:r w:rsidRPr="00B34323"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</w:p>
    <w:p w:rsidR="00333FE9" w:rsidRPr="00BB32A0" w:rsidRDefault="00333FE9" w:rsidP="00333FE9">
      <w:pPr>
        <w:jc w:val="both"/>
      </w:pPr>
      <w:r w:rsidRPr="00BB32A0">
        <w:t xml:space="preserve">- </w:t>
      </w:r>
      <w:r w:rsidRPr="008B073D">
        <w:t xml:space="preserve">финансового обеспечения капитальных вложений в объекты муниципальной собственности </w:t>
      </w:r>
      <w:r>
        <w:t xml:space="preserve"> из </w:t>
      </w:r>
      <w:r w:rsidRPr="008B073D">
        <w:t>местного бюджета за счет целевых безвозмездных поступлений от государственной корпорации - Фонда содействия реформированию жилищно-коммунального хозяйства, государственных внебюджетных фондов, некоммерческой организации "Фонд развития моногородов";</w:t>
      </w:r>
    </w:p>
    <w:p w:rsidR="00333FE9" w:rsidRPr="00BB32A0" w:rsidRDefault="00333FE9" w:rsidP="00333FE9">
      <w:pPr>
        <w:jc w:val="both"/>
      </w:pPr>
      <w:r w:rsidRPr="00BB32A0">
        <w:t xml:space="preserve">- </w:t>
      </w:r>
      <w:r w:rsidRPr="008B073D">
        <w:t>финансового обеспечения капитальных вложений в объекты муниципальной собственности, осуществляемых за счет муниципального дорожного фонда</w:t>
      </w:r>
      <w:r>
        <w:t xml:space="preserve"> </w:t>
      </w:r>
      <w:r w:rsidRPr="008B073D">
        <w:t xml:space="preserve"> в рамках региональн</w:t>
      </w:r>
      <w:r>
        <w:t xml:space="preserve">ых </w:t>
      </w:r>
      <w:r w:rsidRPr="008B073D">
        <w:t xml:space="preserve"> проект</w:t>
      </w:r>
      <w:r>
        <w:t>ов Новосибирской области</w:t>
      </w:r>
      <w:r w:rsidRPr="008B073D">
        <w:t>, направленн</w:t>
      </w:r>
      <w:r>
        <w:t>ого</w:t>
      </w:r>
      <w:r w:rsidRPr="008B073D">
        <w:t xml:space="preserve"> на достижение целей и целевых показателей федеральных проектов, входящих в состав </w:t>
      </w:r>
      <w:r w:rsidRPr="00734DB3">
        <w:t>национальных проектов</w:t>
      </w:r>
      <w:r w:rsidRPr="008B073D">
        <w:t>, при наличии согласования (письменного подтверждения) руководителя федерального проекта;</w:t>
      </w:r>
    </w:p>
    <w:p w:rsidR="00333FE9" w:rsidRPr="008B073D" w:rsidRDefault="00333FE9" w:rsidP="00333FE9">
      <w:pPr>
        <w:jc w:val="both"/>
      </w:pPr>
      <w:r w:rsidRPr="00BB32A0">
        <w:t xml:space="preserve">- </w:t>
      </w:r>
      <w:r w:rsidRPr="008B073D">
        <w:t>финансового обеспечения капитальных вложений, связанных с изготовлением (корректировкой) проектно-сметной документации объектов капитального строительства (реконструкции), планируемых к строительству (строящихся) в рамках региональн</w:t>
      </w:r>
      <w:r>
        <w:t>ых проектов Новосибирской области</w:t>
      </w:r>
      <w:r w:rsidRPr="008B073D">
        <w:t>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035E3C">
        <w:rPr>
          <w:color w:val="000000"/>
          <w:sz w:val="28"/>
          <w:szCs w:val="28"/>
        </w:rPr>
        <w:t>д</w:t>
      </w:r>
      <w:proofErr w:type="spellEnd"/>
      <w:r w:rsidRPr="00035E3C">
        <w:rPr>
          <w:color w:val="000000"/>
          <w:sz w:val="28"/>
          <w:szCs w:val="28"/>
        </w:rPr>
        <w:t>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035E3C">
        <w:rPr>
          <w:color w:val="000000"/>
          <w:sz w:val="28"/>
          <w:szCs w:val="28"/>
        </w:rPr>
        <w:t xml:space="preserve">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ж) единовременное исполнение бюджетной меры принуждения при нарушении муниципальным образованием, в отношении </w:t>
      </w:r>
      <w:r w:rsidRPr="00035E3C">
        <w:rPr>
          <w:color w:val="000000"/>
          <w:sz w:val="28"/>
          <w:szCs w:val="28"/>
        </w:rPr>
        <w:lastRenderedPageBreak/>
        <w:t>которого принято решение о применении бюджетной меры принуждения) обязательств, указанных в пункте 2 настоящего постановления.</w:t>
      </w:r>
      <w:proofErr w:type="gramEnd"/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 xml:space="preserve">3.   </w:t>
      </w:r>
      <w:r>
        <w:rPr>
          <w:color w:val="000000"/>
          <w:sz w:val="28"/>
          <w:szCs w:val="28"/>
        </w:rPr>
        <w:t xml:space="preserve">  </w:t>
      </w:r>
      <w:proofErr w:type="gramStart"/>
      <w:r w:rsidRPr="00035E3C">
        <w:rPr>
          <w:color w:val="000000"/>
          <w:sz w:val="28"/>
          <w:szCs w:val="28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035E3C">
        <w:rPr>
          <w:color w:val="000000"/>
          <w:sz w:val="28"/>
          <w:szCs w:val="28"/>
        </w:rPr>
        <w:t xml:space="preserve"> меры принуждения.</w:t>
      </w:r>
    </w:p>
    <w:p w:rsidR="00333FE9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35E3C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    </w:t>
      </w:r>
      <w:r w:rsidRPr="00035E3C">
        <w:rPr>
          <w:color w:val="000000"/>
          <w:sz w:val="28"/>
          <w:szCs w:val="28"/>
        </w:rPr>
        <w:t xml:space="preserve"> </w:t>
      </w:r>
      <w:proofErr w:type="gramStart"/>
      <w:r w:rsidRPr="00035E3C">
        <w:rPr>
          <w:color w:val="000000"/>
          <w:sz w:val="28"/>
          <w:szCs w:val="28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035E3C">
        <w:rPr>
          <w:color w:val="000000"/>
          <w:sz w:val="28"/>
          <w:szCs w:val="28"/>
        </w:rPr>
        <w:t xml:space="preserve"> решение о применении бюджетной меры принуждения по форме, определяемой этим финансовым органом.</w:t>
      </w:r>
      <w:r>
        <w:rPr>
          <w:color w:val="000000"/>
          <w:sz w:val="28"/>
          <w:szCs w:val="28"/>
        </w:rPr>
        <w:t xml:space="preserve"> 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возможно утверждение этим же актом текста соглашения)</w:t>
      </w:r>
    </w:p>
    <w:p w:rsidR="00333FE9" w:rsidRPr="00035E3C" w:rsidRDefault="00333FE9" w:rsidP="00333FE9">
      <w:pPr>
        <w:pStyle w:val="ae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333FE9" w:rsidRDefault="00333FE9" w:rsidP="002B4C32">
      <w:pPr>
        <w:widowControl w:val="0"/>
        <w:autoSpaceDE w:val="0"/>
        <w:autoSpaceDN w:val="0"/>
        <w:spacing w:before="0" w:beforeAutospacing="0"/>
        <w:jc w:val="center"/>
        <w:rPr>
          <w:b/>
        </w:rPr>
      </w:pPr>
    </w:p>
    <w:sectPr w:rsidR="00333FE9" w:rsidSect="00333FE9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9A0" w:rsidRDefault="009919A0" w:rsidP="00434FEB">
      <w:pPr>
        <w:spacing w:before="0"/>
      </w:pPr>
      <w:r>
        <w:separator/>
      </w:r>
    </w:p>
  </w:endnote>
  <w:endnote w:type="continuationSeparator" w:id="0">
    <w:p w:rsidR="009919A0" w:rsidRDefault="009919A0" w:rsidP="00434FE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9A0" w:rsidRDefault="009919A0" w:rsidP="00434FEB">
      <w:pPr>
        <w:spacing w:before="0"/>
      </w:pPr>
      <w:r>
        <w:separator/>
      </w:r>
    </w:p>
  </w:footnote>
  <w:footnote w:type="continuationSeparator" w:id="0">
    <w:p w:rsidR="009919A0" w:rsidRDefault="009919A0" w:rsidP="00434FE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006CC"/>
    <w:multiLevelType w:val="hybridMultilevel"/>
    <w:tmpl w:val="E78ED478"/>
    <w:lvl w:ilvl="0" w:tplc="15E0A89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277BB"/>
    <w:multiLevelType w:val="hybridMultilevel"/>
    <w:tmpl w:val="B158EE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991"/>
    <w:rsid w:val="0009532A"/>
    <w:rsid w:val="00126C51"/>
    <w:rsid w:val="001636EB"/>
    <w:rsid w:val="002945F5"/>
    <w:rsid w:val="002B4C32"/>
    <w:rsid w:val="00333FE9"/>
    <w:rsid w:val="00393249"/>
    <w:rsid w:val="003C5658"/>
    <w:rsid w:val="00434FEB"/>
    <w:rsid w:val="004B37A5"/>
    <w:rsid w:val="004E38B1"/>
    <w:rsid w:val="004F3EB4"/>
    <w:rsid w:val="0050723F"/>
    <w:rsid w:val="005129F3"/>
    <w:rsid w:val="0055193E"/>
    <w:rsid w:val="00565009"/>
    <w:rsid w:val="005C6489"/>
    <w:rsid w:val="00734DB3"/>
    <w:rsid w:val="007735C0"/>
    <w:rsid w:val="008378BE"/>
    <w:rsid w:val="009919A0"/>
    <w:rsid w:val="009E2A42"/>
    <w:rsid w:val="00AA71CC"/>
    <w:rsid w:val="00C02AD2"/>
    <w:rsid w:val="00C11A7A"/>
    <w:rsid w:val="00C278E4"/>
    <w:rsid w:val="00C54100"/>
    <w:rsid w:val="00C7386F"/>
    <w:rsid w:val="00D31D7C"/>
    <w:rsid w:val="00E95FEF"/>
    <w:rsid w:val="00ED530B"/>
    <w:rsid w:val="00ED5447"/>
    <w:rsid w:val="00F05991"/>
    <w:rsid w:val="00F5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91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F0599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F059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No Spacing"/>
    <w:link w:val="a4"/>
    <w:uiPriority w:val="1"/>
    <w:qFormat/>
    <w:rsid w:val="002945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945F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2B4C32"/>
    <w:pPr>
      <w:tabs>
        <w:tab w:val="center" w:pos="4153"/>
        <w:tab w:val="right" w:pos="8306"/>
      </w:tabs>
      <w:spacing w:before="0" w:beforeAutospacing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2B4C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2B4C32"/>
    <w:pPr>
      <w:tabs>
        <w:tab w:val="center" w:pos="4153"/>
        <w:tab w:val="right" w:pos="8306"/>
      </w:tabs>
      <w:spacing w:before="0" w:beforeAutospacing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2B4C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2B4C32"/>
  </w:style>
  <w:style w:type="paragraph" w:styleId="aa">
    <w:name w:val="Balloon Text"/>
    <w:basedOn w:val="a"/>
    <w:link w:val="ab"/>
    <w:uiPriority w:val="99"/>
    <w:semiHidden/>
    <w:unhideWhenUsed/>
    <w:rsid w:val="002B4C32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4C3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B4C32"/>
    <w:pPr>
      <w:ind w:left="720"/>
      <w:contextualSpacing/>
    </w:pPr>
  </w:style>
  <w:style w:type="character" w:styleId="ad">
    <w:name w:val="Strong"/>
    <w:basedOn w:val="a0"/>
    <w:qFormat/>
    <w:rsid w:val="00333FE9"/>
    <w:rPr>
      <w:b/>
      <w:bCs/>
    </w:rPr>
  </w:style>
  <w:style w:type="paragraph" w:styleId="ae">
    <w:name w:val="Normal (Web)"/>
    <w:basedOn w:val="a"/>
    <w:uiPriority w:val="99"/>
    <w:unhideWhenUsed/>
    <w:rsid w:val="00333FE9"/>
    <w:pPr>
      <w:spacing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0CE3C-93C8-4101-95D0-AE013742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2020-07-27T10:58:00Z</cp:lastPrinted>
  <dcterms:created xsi:type="dcterms:W3CDTF">2019-06-06T09:07:00Z</dcterms:created>
  <dcterms:modified xsi:type="dcterms:W3CDTF">2020-09-15T08:41:00Z</dcterms:modified>
</cp:coreProperties>
</file>