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349" w:rsidRDefault="00770C5A" w:rsidP="00770C5A">
      <w:pPr>
        <w:ind w:firstLine="567"/>
        <w:jc w:val="center"/>
        <w:rPr>
          <w:b/>
        </w:rPr>
      </w:pPr>
      <w:r w:rsidRPr="00770C5A">
        <w:rPr>
          <w:b/>
        </w:rPr>
        <w:t>Профилактик</w:t>
      </w:r>
      <w:r>
        <w:rPr>
          <w:b/>
        </w:rPr>
        <w:t>а заболеваний органов пищеварения</w:t>
      </w:r>
    </w:p>
    <w:p w:rsidR="00770C5A" w:rsidRPr="00770C5A" w:rsidRDefault="00770C5A" w:rsidP="00770C5A">
      <w:pPr>
        <w:ind w:firstLine="567"/>
        <w:jc w:val="center"/>
        <w:rPr>
          <w:b/>
        </w:rPr>
      </w:pPr>
    </w:p>
    <w:p w:rsidR="00770C5A" w:rsidRDefault="00770C5A" w:rsidP="00770C5A">
      <w:pPr>
        <w:shd w:val="clear" w:color="auto" w:fill="FFFFFF"/>
        <w:ind w:firstLine="709"/>
        <w:jc w:val="both"/>
      </w:pPr>
      <w:r>
        <w:rPr>
          <w:color w:val="000000"/>
          <w:spacing w:val="1"/>
          <w:w w:val="107"/>
        </w:rPr>
        <w:t>О</w:t>
      </w:r>
      <w:r w:rsidRPr="008E73E6">
        <w:rPr>
          <w:color w:val="000000"/>
          <w:spacing w:val="1"/>
          <w:w w:val="107"/>
        </w:rPr>
        <w:t>рганы пищеварения осуществляют пре</w:t>
      </w:r>
      <w:r w:rsidRPr="008E73E6">
        <w:rPr>
          <w:color w:val="000000"/>
          <w:spacing w:val="1"/>
          <w:w w:val="107"/>
        </w:rPr>
        <w:softHyphen/>
      </w:r>
      <w:r>
        <w:rPr>
          <w:color w:val="000000"/>
          <w:spacing w:val="2"/>
          <w:w w:val="107"/>
        </w:rPr>
        <w:t>вращение или «переваривание»</w:t>
      </w:r>
      <w:r w:rsidRPr="008E73E6">
        <w:rPr>
          <w:color w:val="000000"/>
          <w:spacing w:val="2"/>
          <w:w w:val="107"/>
        </w:rPr>
        <w:t xml:space="preserve"> продуктов питания, </w:t>
      </w:r>
      <w:r>
        <w:rPr>
          <w:color w:val="000000"/>
          <w:spacing w:val="2"/>
          <w:w w:val="107"/>
        </w:rPr>
        <w:t xml:space="preserve">съедаемых нами на завтрак, обед, ужин или в промежутках между ними. </w:t>
      </w:r>
      <w:r w:rsidR="00454916">
        <w:rPr>
          <w:color w:val="000000"/>
          <w:spacing w:val="2"/>
          <w:w w:val="107"/>
        </w:rPr>
        <w:t>Что</w:t>
      </w:r>
      <w:r w:rsidR="00BF63EB">
        <w:rPr>
          <w:color w:val="000000"/>
          <w:spacing w:val="2"/>
          <w:w w:val="107"/>
        </w:rPr>
        <w:t xml:space="preserve"> </w:t>
      </w:r>
      <w:r w:rsidR="00454916">
        <w:rPr>
          <w:color w:val="000000"/>
          <w:spacing w:val="2"/>
          <w:w w:val="107"/>
        </w:rPr>
        <w:t>бы мы ни</w:t>
      </w:r>
      <w:r w:rsidR="00806B32">
        <w:rPr>
          <w:color w:val="000000"/>
          <w:spacing w:val="2"/>
          <w:w w:val="107"/>
        </w:rPr>
        <w:t xml:space="preserve"> съели</w:t>
      </w:r>
      <w:r>
        <w:rPr>
          <w:color w:val="000000"/>
          <w:spacing w:val="2"/>
          <w:w w:val="107"/>
        </w:rPr>
        <w:t xml:space="preserve">, </w:t>
      </w:r>
      <w:r w:rsidR="00806B32">
        <w:rPr>
          <w:color w:val="000000"/>
          <w:spacing w:val="2"/>
          <w:w w:val="107"/>
        </w:rPr>
        <w:t xml:space="preserve">пища </w:t>
      </w:r>
      <w:r>
        <w:rPr>
          <w:color w:val="000000"/>
          <w:spacing w:val="1"/>
          <w:w w:val="107"/>
        </w:rPr>
        <w:t>состоит</w:t>
      </w:r>
      <w:r w:rsidRPr="008E73E6">
        <w:rPr>
          <w:color w:val="000000"/>
          <w:spacing w:val="1"/>
          <w:w w:val="107"/>
        </w:rPr>
        <w:t xml:space="preserve"> из белков, жиров, углеводов, витаминов, микроэлементов</w:t>
      </w:r>
      <w:r>
        <w:rPr>
          <w:color w:val="000000"/>
          <w:spacing w:val="1"/>
          <w:w w:val="107"/>
        </w:rPr>
        <w:t>.</w:t>
      </w:r>
      <w:r w:rsidRPr="008E73E6">
        <w:rPr>
          <w:color w:val="000000"/>
          <w:spacing w:val="1"/>
          <w:w w:val="107"/>
        </w:rPr>
        <w:t xml:space="preserve"> </w:t>
      </w:r>
      <w:r w:rsidR="00454916">
        <w:rPr>
          <w:color w:val="000000"/>
          <w:spacing w:val="1"/>
          <w:w w:val="107"/>
        </w:rPr>
        <w:t>Б</w:t>
      </w:r>
      <w:r>
        <w:rPr>
          <w:color w:val="000000"/>
          <w:spacing w:val="1"/>
          <w:w w:val="107"/>
        </w:rPr>
        <w:t>лагодаря желудочно-кишечному тракту сложные питательные вещества превращаются в простые, элементарные</w:t>
      </w:r>
      <w:r w:rsidRPr="008E73E6">
        <w:rPr>
          <w:color w:val="000000"/>
          <w:spacing w:val="1"/>
          <w:w w:val="107"/>
        </w:rPr>
        <w:t xml:space="preserve">, </w:t>
      </w:r>
      <w:r>
        <w:rPr>
          <w:color w:val="000000"/>
          <w:spacing w:val="1"/>
          <w:w w:val="107"/>
        </w:rPr>
        <w:t>которые обеспечивают</w:t>
      </w:r>
      <w:r w:rsidR="00806B32">
        <w:rPr>
          <w:color w:val="000000"/>
          <w:spacing w:val="1"/>
          <w:w w:val="107"/>
        </w:rPr>
        <w:t xml:space="preserve"> чело</w:t>
      </w:r>
      <w:r>
        <w:rPr>
          <w:color w:val="000000"/>
          <w:w w:val="107"/>
        </w:rPr>
        <w:t xml:space="preserve">века строительным материалом для клеток и </w:t>
      </w:r>
      <w:r w:rsidRPr="008E73E6">
        <w:rPr>
          <w:color w:val="000000"/>
          <w:w w:val="107"/>
        </w:rPr>
        <w:t xml:space="preserve">энергией, необходимой для жизни. </w:t>
      </w:r>
      <w:r w:rsidR="00806B32">
        <w:rPr>
          <w:color w:val="000000"/>
          <w:spacing w:val="1"/>
          <w:w w:val="107"/>
        </w:rPr>
        <w:t>Кроме того, че</w:t>
      </w:r>
      <w:r w:rsidRPr="008E73E6">
        <w:rPr>
          <w:color w:val="000000"/>
          <w:spacing w:val="3"/>
          <w:w w:val="107"/>
        </w:rPr>
        <w:t>рез желудочно-к</w:t>
      </w:r>
      <w:r w:rsidR="00806B32">
        <w:rPr>
          <w:color w:val="000000"/>
          <w:spacing w:val="3"/>
          <w:w w:val="107"/>
        </w:rPr>
        <w:t>ишечный тракт из организма с ка</w:t>
      </w:r>
      <w:r w:rsidRPr="008E73E6">
        <w:rPr>
          <w:color w:val="000000"/>
          <w:w w:val="107"/>
        </w:rPr>
        <w:t>лом выводятся не</w:t>
      </w:r>
      <w:r w:rsidR="00806B32">
        <w:rPr>
          <w:color w:val="000000"/>
          <w:w w:val="107"/>
        </w:rPr>
        <w:t>использованные, ненужные и вред</w:t>
      </w:r>
      <w:r w:rsidRPr="008E73E6">
        <w:rPr>
          <w:color w:val="000000"/>
          <w:spacing w:val="-1"/>
          <w:w w:val="107"/>
        </w:rPr>
        <w:t>ные вещества.</w:t>
      </w:r>
    </w:p>
    <w:p w:rsidR="00592349" w:rsidRDefault="00454916" w:rsidP="00B4613D">
      <w:pPr>
        <w:ind w:firstLine="709"/>
        <w:jc w:val="both"/>
      </w:pPr>
      <w:r>
        <w:t>Мало кто не знает</w:t>
      </w:r>
      <w:r w:rsidR="00592349">
        <w:t>, что существуют такие заболевания как гастрит или язвен</w:t>
      </w:r>
      <w:r w:rsidR="00806B32">
        <w:t>ная болезнь. Многие даже</w:t>
      </w:r>
      <w:r w:rsidR="00592349">
        <w:t xml:space="preserve"> могут объяснить суть этих болезней, а вот вопрос, что такое </w:t>
      </w:r>
      <w:proofErr w:type="spellStart"/>
      <w:r w:rsidR="00592349">
        <w:t>гастроэзофагеальная</w:t>
      </w:r>
      <w:proofErr w:type="spellEnd"/>
      <w:r w:rsidR="00592349">
        <w:t xml:space="preserve"> </w:t>
      </w:r>
      <w:proofErr w:type="spellStart"/>
      <w:r w:rsidR="00592349">
        <w:t>рефлюксная</w:t>
      </w:r>
      <w:proofErr w:type="spellEnd"/>
      <w:r w:rsidR="00592349">
        <w:t xml:space="preserve"> болезнь большинство опрошенных поставит в тупик. Хотя не такая уж и редкая </w:t>
      </w:r>
      <w:r w:rsidR="00B4613D">
        <w:t>«</w:t>
      </w:r>
      <w:r w:rsidR="00592349">
        <w:t>болячка</w:t>
      </w:r>
      <w:r w:rsidR="00B4613D">
        <w:t>»</w:t>
      </w:r>
      <w:r w:rsidR="00592349">
        <w:t xml:space="preserve"> – в среднем около 10-15% населения страдают различными формами этого заболевания.</w:t>
      </w:r>
    </w:p>
    <w:p w:rsidR="00592349" w:rsidRDefault="00592349" w:rsidP="00B4613D">
      <w:pPr>
        <w:ind w:firstLine="709"/>
        <w:jc w:val="both"/>
      </w:pPr>
      <w:r>
        <w:t xml:space="preserve">В основе </w:t>
      </w:r>
      <w:proofErr w:type="spellStart"/>
      <w:r>
        <w:t>гастроэзофагеальной</w:t>
      </w:r>
      <w:proofErr w:type="spellEnd"/>
      <w:r>
        <w:t xml:space="preserve"> </w:t>
      </w:r>
      <w:proofErr w:type="spellStart"/>
      <w:r>
        <w:t>рефлюксной</w:t>
      </w:r>
      <w:proofErr w:type="spellEnd"/>
      <w:r>
        <w:t xml:space="preserve"> бо</w:t>
      </w:r>
      <w:r w:rsidR="00B4613D">
        <w:t>лезни лежит повышенная выработка</w:t>
      </w:r>
      <w:r>
        <w:t xml:space="preserve"> соляной кислоты желудком и заброс (рефлюкс) содержимого желудка в пищевод. Основная причина рефлюкса – неконтролируемое, частое раскрытие клапана, расположенного в том месте, где пищевод переходит в желудок. Нередко в пищевод может поступать и содержимое двенадцатиперстной кишки, содержащее ферменты поджелудочной железы и желчь, которые могут находиться в желудке, если клапан между ним и двенадцатиперстной кишкой не выполняет свою барьерную функцию при продвижении пищи по пищеварительному конвейеру. Все это приводит к повреждению слизистой оболочки пищевода.</w:t>
      </w:r>
    </w:p>
    <w:p w:rsidR="00592349" w:rsidRDefault="00592349" w:rsidP="00B4613D">
      <w:pPr>
        <w:ind w:firstLine="709"/>
        <w:jc w:val="both"/>
      </w:pPr>
      <w:r>
        <w:t xml:space="preserve">Наиболее частый симптом заболевания – изжога – чувство жжения за грудиной. Оно может быть достаточно сильным, возникать и днем, и ночью во время сна, особенно после употребления алкоголя, жирной пищи или обильной еды. Изредка у больных возникает чувство боли за грудиной, которое по своим ощущениям напоминает боль при заболеваниях сердца, в </w:t>
      </w:r>
      <w:r w:rsidR="00B4613D">
        <w:t>связи</w:t>
      </w:r>
      <w:r>
        <w:t xml:space="preserve"> с чем часто вызывается бригада скорой помощи. Иногда может появляться ощущение движения содержимого желудка по пищеводу в направлении к ротовой полости. Подобная ситуация чаще происходит во время сна и бывает причиной пробуждения человека. В ряде случаев заброс содержимого желудка происходит не только в просвет пищевода, но и в дыхательные пути – поэтому появляется приступообразный кашель, возможно развитие удушья, спазма бронхов.</w:t>
      </w:r>
    </w:p>
    <w:p w:rsidR="00592349" w:rsidRDefault="00770C5A" w:rsidP="00B916C5">
      <w:pPr>
        <w:ind w:firstLine="709"/>
        <w:jc w:val="both"/>
      </w:pPr>
      <w:r>
        <w:t>Но не только переедание</w:t>
      </w:r>
      <w:r w:rsidR="00592349">
        <w:t xml:space="preserve"> и алкоголь способствуют ухудшению самочувствия. К предрасполагающим факторам также относятся: быстрый прием пищи «на ходу», еда в стрессовой обстановке, лишний вес, тесн</w:t>
      </w:r>
      <w:r w:rsidR="008E78D1">
        <w:t>ая одежда, сидячий образ жизни,</w:t>
      </w:r>
      <w:r w:rsidR="00592349">
        <w:t xml:space="preserve"> курение.</w:t>
      </w:r>
    </w:p>
    <w:p w:rsidR="00592349" w:rsidRDefault="00592349" w:rsidP="00B916C5">
      <w:pPr>
        <w:ind w:firstLine="709"/>
        <w:jc w:val="both"/>
      </w:pPr>
      <w:r>
        <w:t>Повреждения слизистой пищевода могут привести к осложнениям: сужению просвета пищевода, язвам, кровотечениям, иногда со временем возможно даже развитие раковой опухоли.</w:t>
      </w:r>
    </w:p>
    <w:p w:rsidR="00592349" w:rsidRDefault="00592349" w:rsidP="00B916C5">
      <w:pPr>
        <w:ind w:firstLine="709"/>
        <w:jc w:val="both"/>
      </w:pPr>
      <w:r>
        <w:t>Обычно врачи дл</w:t>
      </w:r>
      <w:r w:rsidR="00B4613D">
        <w:t>я лечения заболевания рекомендуют</w:t>
      </w:r>
      <w:r>
        <w:t xml:space="preserve"> средства, снижающие выработку соляной кислоты желудком, что уменьшает агрессивные свойства попадающего в пищевод желудочного сока и способствует заживлению эрозий и язв пищевода. Кроме того, назначаются антациды (нейтрализуют уже выработанную желу</w:t>
      </w:r>
      <w:r w:rsidR="00B4613D">
        <w:t xml:space="preserve">дочную кислоту) и </w:t>
      </w:r>
      <w:r>
        <w:t>препараты, которые нормализуют двигательную функцию желудочно-кишечного тракта. Но помимо правиль</w:t>
      </w:r>
      <w:r w:rsidR="00B4613D">
        <w:t>ного лечения, требуется внести коррективы</w:t>
      </w:r>
      <w:r>
        <w:t xml:space="preserve"> </w:t>
      </w:r>
      <w:r w:rsidR="00B4613D">
        <w:t xml:space="preserve">в </w:t>
      </w:r>
      <w:r>
        <w:t>свой образ жизни: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заменить обильные приемы пищи частым дробным питанием;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избе</w:t>
      </w:r>
      <w:r w:rsidR="00B4613D">
        <w:t>гать употребления жирной пищи</w:t>
      </w:r>
      <w:r w:rsidR="008E78D1">
        <w:t>, острого, приправ,</w:t>
      </w:r>
      <w:r>
        <w:t xml:space="preserve"> маринадов, кофе и чая с высоким содержанием кофеина; алкоголя, независимо от характера и количества;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ограничить потребление продуктов, содержащих газы (сдобная выпечка, суфле, взбитые сливки, газированные напитки);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lastRenderedPageBreak/>
        <w:t>пить перед едой или после, но не во время еды, не пить через соломинку или из бутылок с узким горлышком;</w:t>
      </w:r>
    </w:p>
    <w:p w:rsidR="00592349" w:rsidRDefault="00B916C5" w:rsidP="00592349">
      <w:pPr>
        <w:numPr>
          <w:ilvl w:val="0"/>
          <w:numId w:val="1"/>
        </w:numPr>
        <w:jc w:val="both"/>
      </w:pPr>
      <w:r>
        <w:t>снизить</w:t>
      </w:r>
      <w:r w:rsidR="008E78D1">
        <w:t xml:space="preserve"> избыточный</w:t>
      </w:r>
      <w:r w:rsidR="00592349">
        <w:t xml:space="preserve"> вес;</w:t>
      </w:r>
    </w:p>
    <w:p w:rsidR="00592349" w:rsidRDefault="00B916C5" w:rsidP="00592349">
      <w:pPr>
        <w:numPr>
          <w:ilvl w:val="0"/>
          <w:numId w:val="1"/>
        </w:numPr>
        <w:jc w:val="both"/>
      </w:pPr>
      <w:r>
        <w:t xml:space="preserve">ограничить до минимума </w:t>
      </w:r>
      <w:r w:rsidR="00592349">
        <w:t>лекарственные препараты, усиливающие кислотность (</w:t>
      </w:r>
      <w:proofErr w:type="spellStart"/>
      <w:r w:rsidR="00592349">
        <w:t>диклофенак</w:t>
      </w:r>
      <w:proofErr w:type="spellEnd"/>
      <w:r w:rsidR="00592349">
        <w:t>, ацетилсалициловая кислота и др.) или принимать вместе с пищей или молоком;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не находиться в горизонтальном положении после еды в течение 1-2 часов;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избегать приема пищи за 3-4 часа до предполагаемого времени отхода ко сну;</w:t>
      </w:r>
    </w:p>
    <w:p w:rsidR="00592349" w:rsidRDefault="00B916C5" w:rsidP="00592349">
      <w:pPr>
        <w:numPr>
          <w:ilvl w:val="0"/>
          <w:numId w:val="1"/>
        </w:numPr>
        <w:jc w:val="both"/>
      </w:pPr>
      <w:r>
        <w:t>отказаться от курения</w:t>
      </w:r>
      <w:r w:rsidR="00592349">
        <w:t>;</w:t>
      </w:r>
    </w:p>
    <w:p w:rsidR="00592349" w:rsidRDefault="00592349" w:rsidP="00592349">
      <w:pPr>
        <w:numPr>
          <w:ilvl w:val="0"/>
          <w:numId w:val="1"/>
        </w:numPr>
        <w:jc w:val="both"/>
      </w:pPr>
      <w:r>
        <w:t>не наклоняться и не делать физические упражнения после еды;</w:t>
      </w:r>
    </w:p>
    <w:p w:rsidR="00592349" w:rsidRPr="008E73E6" w:rsidRDefault="00592349" w:rsidP="007B3D43">
      <w:pPr>
        <w:numPr>
          <w:ilvl w:val="0"/>
          <w:numId w:val="1"/>
        </w:numPr>
        <w:jc w:val="both"/>
      </w:pPr>
      <w:r>
        <w:t>приподнять головной конец кровати на 10-15 см.</w:t>
      </w:r>
    </w:p>
    <w:p w:rsidR="00592349" w:rsidRDefault="007B3D43" w:rsidP="00CD2E49">
      <w:pPr>
        <w:shd w:val="clear" w:color="auto" w:fill="FFFFFF"/>
        <w:ind w:firstLine="709"/>
        <w:jc w:val="both"/>
      </w:pPr>
      <w:r>
        <w:t xml:space="preserve">А сейчас – об «общеизвестном», </w:t>
      </w:r>
      <w:r w:rsidR="00592349">
        <w:t>н</w:t>
      </w:r>
      <w:r w:rsidR="008E78D1">
        <w:t>аиболее часто встречающе</w:t>
      </w:r>
      <w:r>
        <w:t>мся</w:t>
      </w:r>
      <w:r w:rsidR="00592349">
        <w:t xml:space="preserve"> заболеван</w:t>
      </w:r>
      <w:r>
        <w:t>ии</w:t>
      </w:r>
      <w:r w:rsidR="00592349">
        <w:t xml:space="preserve"> жел</w:t>
      </w:r>
      <w:r>
        <w:t xml:space="preserve">удочно-кишечного тракта – </w:t>
      </w:r>
      <w:r w:rsidR="00B933A1">
        <w:t>о</w:t>
      </w:r>
      <w:r>
        <w:t xml:space="preserve"> язвенной болезни</w:t>
      </w:r>
      <w:r w:rsidR="00592349">
        <w:t xml:space="preserve">. </w:t>
      </w:r>
      <w:r w:rsidR="00B933A1">
        <w:t>С</w:t>
      </w:r>
      <w:r w:rsidR="00592349">
        <w:t xml:space="preserve">традают язвенной болезнью чаще люди молодого возраста. </w:t>
      </w:r>
      <w:r w:rsidR="00592349" w:rsidRPr="00B178CE">
        <w:rPr>
          <w:bCs/>
          <w:iCs/>
          <w:color w:val="000000"/>
          <w:spacing w:val="-2"/>
          <w:w w:val="107"/>
        </w:rPr>
        <w:t>Язва</w:t>
      </w:r>
      <w:r w:rsidR="00592349" w:rsidRPr="008E73E6">
        <w:rPr>
          <w:b/>
          <w:bCs/>
          <w:i/>
          <w:iCs/>
          <w:color w:val="000000"/>
          <w:spacing w:val="-2"/>
          <w:w w:val="107"/>
        </w:rPr>
        <w:t xml:space="preserve"> </w:t>
      </w:r>
      <w:r w:rsidR="00592349">
        <w:rPr>
          <w:i/>
          <w:iCs/>
          <w:color w:val="000000"/>
          <w:spacing w:val="-2"/>
          <w:w w:val="107"/>
        </w:rPr>
        <w:t>–</w:t>
      </w:r>
      <w:r w:rsidR="00592349" w:rsidRPr="008E73E6">
        <w:rPr>
          <w:i/>
          <w:iCs/>
          <w:color w:val="000000"/>
          <w:spacing w:val="-2"/>
          <w:w w:val="107"/>
        </w:rPr>
        <w:t xml:space="preserve"> </w:t>
      </w:r>
      <w:r w:rsidR="00592349" w:rsidRPr="008E73E6">
        <w:rPr>
          <w:color w:val="000000"/>
          <w:spacing w:val="-2"/>
          <w:w w:val="107"/>
        </w:rPr>
        <w:t>это</w:t>
      </w:r>
      <w:r w:rsidR="00592349">
        <w:rPr>
          <w:color w:val="000000"/>
          <w:spacing w:val="-2"/>
          <w:w w:val="107"/>
        </w:rPr>
        <w:t xml:space="preserve"> небольшой участок</w:t>
      </w:r>
      <w:r w:rsidR="00592349" w:rsidRPr="008E73E6">
        <w:rPr>
          <w:color w:val="000000"/>
          <w:spacing w:val="-2"/>
          <w:w w:val="107"/>
        </w:rPr>
        <w:t xml:space="preserve"> желудка или </w:t>
      </w:r>
      <w:r w:rsidR="00592349" w:rsidRPr="008E73E6">
        <w:rPr>
          <w:color w:val="000000"/>
          <w:spacing w:val="2"/>
          <w:w w:val="107"/>
        </w:rPr>
        <w:t>двенадцатиперстной кишки, разрушенный</w:t>
      </w:r>
      <w:r w:rsidR="00CD2E49">
        <w:rPr>
          <w:color w:val="000000"/>
          <w:spacing w:val="2"/>
          <w:w w:val="107"/>
        </w:rPr>
        <w:t xml:space="preserve"> под влиянием каких-</w:t>
      </w:r>
      <w:r w:rsidR="00592349">
        <w:rPr>
          <w:color w:val="000000"/>
          <w:spacing w:val="2"/>
          <w:w w:val="107"/>
        </w:rPr>
        <w:t>либо агрессивных факторов</w:t>
      </w:r>
      <w:r w:rsidR="00592349" w:rsidRPr="008E73E6">
        <w:rPr>
          <w:color w:val="000000"/>
          <w:w w:val="107"/>
        </w:rPr>
        <w:t>.</w:t>
      </w:r>
      <w:r w:rsidR="00592349">
        <w:t xml:space="preserve"> </w:t>
      </w:r>
      <w:r w:rsidR="00592349">
        <w:rPr>
          <w:color w:val="000000"/>
          <w:spacing w:val="-6"/>
          <w:w w:val="107"/>
        </w:rPr>
        <w:t>Если оставить язвенную болезнь</w:t>
      </w:r>
      <w:r w:rsidR="00592349" w:rsidRPr="008E73E6">
        <w:rPr>
          <w:color w:val="000000"/>
          <w:spacing w:val="-6"/>
          <w:w w:val="107"/>
        </w:rPr>
        <w:t xml:space="preserve"> без лечения, она может при</w:t>
      </w:r>
      <w:r w:rsidR="00592349" w:rsidRPr="008E73E6">
        <w:rPr>
          <w:color w:val="000000"/>
          <w:spacing w:val="-6"/>
          <w:w w:val="107"/>
        </w:rPr>
        <w:softHyphen/>
      </w:r>
      <w:r w:rsidR="00592349" w:rsidRPr="008E73E6">
        <w:rPr>
          <w:color w:val="000000"/>
          <w:spacing w:val="2"/>
          <w:w w:val="107"/>
        </w:rPr>
        <w:t xml:space="preserve">нести большие неприятности и вызвать серьезные </w:t>
      </w:r>
      <w:r w:rsidR="00592349" w:rsidRPr="008E73E6">
        <w:rPr>
          <w:color w:val="000000"/>
          <w:spacing w:val="-2"/>
          <w:w w:val="107"/>
        </w:rPr>
        <w:t>проблемы со здоров</w:t>
      </w:r>
      <w:r w:rsidR="00592349">
        <w:rPr>
          <w:color w:val="000000"/>
          <w:spacing w:val="-2"/>
          <w:w w:val="107"/>
        </w:rPr>
        <w:t>ьем. К счастью, сейчас</w:t>
      </w:r>
      <w:r w:rsidR="00592349" w:rsidRPr="008E73E6">
        <w:rPr>
          <w:color w:val="000000"/>
          <w:spacing w:val="-2"/>
          <w:w w:val="107"/>
        </w:rPr>
        <w:t xml:space="preserve"> </w:t>
      </w:r>
      <w:r w:rsidR="00CD2E49">
        <w:rPr>
          <w:color w:val="000000"/>
          <w:spacing w:val="-2"/>
          <w:w w:val="107"/>
        </w:rPr>
        <w:t>в арсенале врачей</w:t>
      </w:r>
      <w:r w:rsidR="00592349">
        <w:rPr>
          <w:color w:val="000000"/>
          <w:spacing w:val="-2"/>
          <w:w w:val="107"/>
        </w:rPr>
        <w:t xml:space="preserve"> имеются </w:t>
      </w:r>
      <w:r w:rsidR="00592349">
        <w:rPr>
          <w:color w:val="000000"/>
          <w:spacing w:val="2"/>
          <w:w w:val="107"/>
        </w:rPr>
        <w:t>высоко эффективные препараты</w:t>
      </w:r>
      <w:r w:rsidR="00592349" w:rsidRPr="008E73E6">
        <w:rPr>
          <w:color w:val="000000"/>
          <w:spacing w:val="2"/>
          <w:w w:val="107"/>
        </w:rPr>
        <w:t xml:space="preserve">, которые </w:t>
      </w:r>
      <w:r w:rsidR="00592349">
        <w:rPr>
          <w:color w:val="000000"/>
          <w:spacing w:val="2"/>
          <w:w w:val="107"/>
        </w:rPr>
        <w:t>способны избавить человека от данной болезни.</w:t>
      </w:r>
    </w:p>
    <w:p w:rsidR="00592349" w:rsidRDefault="00592349" w:rsidP="00CD2E49">
      <w:pPr>
        <w:shd w:val="clear" w:color="auto" w:fill="FFFFFF"/>
        <w:ind w:firstLine="709"/>
        <w:jc w:val="both"/>
      </w:pPr>
      <w:r>
        <w:rPr>
          <w:color w:val="000000"/>
          <w:spacing w:val="1"/>
          <w:w w:val="107"/>
        </w:rPr>
        <w:t>Раньше считалось, что язвы возникают «</w:t>
      </w:r>
      <w:r w:rsidRPr="008E73E6">
        <w:rPr>
          <w:color w:val="000000"/>
          <w:spacing w:val="1"/>
          <w:w w:val="107"/>
        </w:rPr>
        <w:t xml:space="preserve">на </w:t>
      </w:r>
      <w:r>
        <w:rPr>
          <w:color w:val="000000"/>
          <w:spacing w:val="-2"/>
          <w:w w:val="107"/>
        </w:rPr>
        <w:t>нервной почве»</w:t>
      </w:r>
      <w:r w:rsidR="00CD2E49">
        <w:rPr>
          <w:color w:val="000000"/>
          <w:spacing w:val="-2"/>
          <w:w w:val="107"/>
        </w:rPr>
        <w:t xml:space="preserve"> или из-</w:t>
      </w:r>
      <w:r>
        <w:rPr>
          <w:color w:val="000000"/>
          <w:spacing w:val="-2"/>
          <w:w w:val="107"/>
        </w:rPr>
        <w:t>за неправильного питания</w:t>
      </w:r>
      <w:r w:rsidRPr="008E73E6">
        <w:rPr>
          <w:color w:val="000000"/>
          <w:spacing w:val="-2"/>
          <w:w w:val="107"/>
        </w:rPr>
        <w:t xml:space="preserve">. Современные </w:t>
      </w:r>
      <w:r>
        <w:rPr>
          <w:color w:val="000000"/>
          <w:spacing w:val="-2"/>
          <w:w w:val="107"/>
        </w:rPr>
        <w:t>взгляды на эту проблему значительно изменились. Н</w:t>
      </w:r>
      <w:r w:rsidRPr="008E73E6">
        <w:rPr>
          <w:color w:val="000000"/>
          <w:spacing w:val="-2"/>
          <w:w w:val="107"/>
        </w:rPr>
        <w:t>аучные ис</w:t>
      </w:r>
      <w:r w:rsidRPr="008E73E6">
        <w:rPr>
          <w:color w:val="000000"/>
          <w:spacing w:val="-2"/>
          <w:w w:val="107"/>
        </w:rPr>
        <w:softHyphen/>
      </w:r>
      <w:r w:rsidRPr="008E73E6">
        <w:rPr>
          <w:color w:val="000000"/>
          <w:spacing w:val="-1"/>
          <w:w w:val="107"/>
        </w:rPr>
        <w:t>следов</w:t>
      </w:r>
      <w:r>
        <w:rPr>
          <w:color w:val="000000"/>
          <w:spacing w:val="-1"/>
          <w:w w:val="107"/>
        </w:rPr>
        <w:t xml:space="preserve">ания доказали, что существуют следующие </w:t>
      </w:r>
      <w:r w:rsidRPr="008E73E6">
        <w:rPr>
          <w:color w:val="000000"/>
          <w:spacing w:val="-1"/>
          <w:w w:val="107"/>
        </w:rPr>
        <w:t>причины яз</w:t>
      </w:r>
      <w:r w:rsidRPr="008E73E6">
        <w:rPr>
          <w:color w:val="000000"/>
          <w:spacing w:val="-1"/>
          <w:w w:val="107"/>
        </w:rPr>
        <w:softHyphen/>
      </w:r>
      <w:r w:rsidRPr="008E73E6">
        <w:rPr>
          <w:color w:val="000000"/>
          <w:w w:val="107"/>
        </w:rPr>
        <w:t>венной болезни:</w:t>
      </w:r>
    </w:p>
    <w:p w:rsidR="00592349" w:rsidRPr="00CB18A4" w:rsidRDefault="00592349" w:rsidP="005923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pacing w:val="3"/>
          <w:w w:val="107"/>
        </w:rPr>
        <w:t>Инфекция, вызываемая микроорганизмом</w:t>
      </w:r>
      <w:r w:rsidRPr="008E73E6">
        <w:rPr>
          <w:color w:val="000000"/>
          <w:spacing w:val="3"/>
          <w:w w:val="107"/>
        </w:rPr>
        <w:t>, кото</w:t>
      </w:r>
      <w:r w:rsidRPr="008E73E6">
        <w:rPr>
          <w:color w:val="000000"/>
          <w:spacing w:val="3"/>
          <w:w w:val="107"/>
        </w:rPr>
        <w:softHyphen/>
      </w:r>
      <w:r>
        <w:rPr>
          <w:color w:val="000000"/>
          <w:w w:val="107"/>
        </w:rPr>
        <w:t>рый называется «</w:t>
      </w:r>
      <w:proofErr w:type="spellStart"/>
      <w:r>
        <w:rPr>
          <w:color w:val="000000"/>
          <w:w w:val="107"/>
        </w:rPr>
        <w:t>Хеликобактер</w:t>
      </w:r>
      <w:proofErr w:type="spellEnd"/>
      <w:r>
        <w:rPr>
          <w:color w:val="000000"/>
          <w:w w:val="107"/>
        </w:rPr>
        <w:t xml:space="preserve"> </w:t>
      </w:r>
      <w:proofErr w:type="spellStart"/>
      <w:r>
        <w:rPr>
          <w:color w:val="000000"/>
          <w:w w:val="107"/>
        </w:rPr>
        <w:t>пилори</w:t>
      </w:r>
      <w:proofErr w:type="spellEnd"/>
      <w:r>
        <w:rPr>
          <w:color w:val="000000"/>
          <w:w w:val="107"/>
        </w:rPr>
        <w:t>»</w:t>
      </w:r>
      <w:r w:rsidRPr="008E73E6">
        <w:rPr>
          <w:color w:val="000000"/>
          <w:w w:val="107"/>
        </w:rPr>
        <w:t xml:space="preserve"> </w:t>
      </w:r>
      <w:r w:rsidRPr="008E73E6">
        <w:rPr>
          <w:i/>
          <w:iCs/>
          <w:color w:val="000000"/>
          <w:w w:val="107"/>
        </w:rPr>
        <w:t>(</w:t>
      </w:r>
      <w:r w:rsidRPr="008E73E6">
        <w:rPr>
          <w:i/>
          <w:iCs/>
          <w:color w:val="000000"/>
          <w:w w:val="107"/>
          <w:lang w:val="en-US"/>
        </w:rPr>
        <w:t>Helicobacter</w:t>
      </w:r>
      <w:r w:rsidRPr="008E73E6">
        <w:rPr>
          <w:i/>
          <w:iCs/>
          <w:color w:val="000000"/>
          <w:w w:val="107"/>
        </w:rPr>
        <w:t xml:space="preserve"> </w:t>
      </w:r>
      <w:r w:rsidRPr="008E73E6">
        <w:rPr>
          <w:i/>
          <w:iCs/>
          <w:color w:val="000000"/>
          <w:w w:val="107"/>
          <w:lang w:val="en-US"/>
        </w:rPr>
        <w:t>pylori</w:t>
      </w:r>
      <w:r>
        <w:rPr>
          <w:i/>
          <w:iCs/>
          <w:color w:val="000000"/>
          <w:w w:val="107"/>
        </w:rPr>
        <w:t>)</w:t>
      </w:r>
      <w:r>
        <w:rPr>
          <w:iCs/>
          <w:color w:val="000000"/>
          <w:w w:val="107"/>
        </w:rPr>
        <w:t xml:space="preserve"> и</w:t>
      </w:r>
      <w:r w:rsidRPr="0007545B">
        <w:rPr>
          <w:color w:val="000000"/>
          <w:spacing w:val="-2"/>
          <w:w w:val="107"/>
        </w:rPr>
        <w:t xml:space="preserve"> </w:t>
      </w:r>
      <w:r w:rsidRPr="008E73E6">
        <w:rPr>
          <w:color w:val="000000"/>
          <w:spacing w:val="-2"/>
          <w:w w:val="107"/>
        </w:rPr>
        <w:t xml:space="preserve">очень широко </w:t>
      </w:r>
      <w:r>
        <w:rPr>
          <w:color w:val="000000"/>
          <w:w w:val="107"/>
        </w:rPr>
        <w:t>распространен</w:t>
      </w:r>
      <w:r w:rsidRPr="008E73E6">
        <w:rPr>
          <w:i/>
          <w:iCs/>
          <w:color w:val="000000"/>
          <w:w w:val="107"/>
        </w:rPr>
        <w:t xml:space="preserve">. </w:t>
      </w:r>
      <w:r w:rsidRPr="008E73E6">
        <w:rPr>
          <w:color w:val="000000"/>
          <w:w w:val="107"/>
        </w:rPr>
        <w:t>Это самая частая причина заболевания.</w:t>
      </w:r>
      <w:r>
        <w:rPr>
          <w:color w:val="000000"/>
          <w:w w:val="107"/>
        </w:rPr>
        <w:t xml:space="preserve"> </w:t>
      </w:r>
      <w:r>
        <w:rPr>
          <w:color w:val="000000"/>
          <w:spacing w:val="1"/>
          <w:w w:val="107"/>
        </w:rPr>
        <w:t>С</w:t>
      </w:r>
      <w:r w:rsidRPr="008E73E6">
        <w:rPr>
          <w:color w:val="000000"/>
          <w:spacing w:val="1"/>
          <w:w w:val="107"/>
        </w:rPr>
        <w:t>чита</w:t>
      </w:r>
      <w:r w:rsidRPr="008E73E6">
        <w:rPr>
          <w:color w:val="000000"/>
          <w:spacing w:val="1"/>
          <w:w w:val="107"/>
        </w:rPr>
        <w:softHyphen/>
      </w:r>
      <w:r>
        <w:rPr>
          <w:color w:val="000000"/>
          <w:spacing w:val="-3"/>
          <w:w w:val="107"/>
        </w:rPr>
        <w:t>е</w:t>
      </w:r>
      <w:r w:rsidRPr="008E73E6">
        <w:rPr>
          <w:color w:val="000000"/>
          <w:spacing w:val="-3"/>
          <w:w w:val="107"/>
        </w:rPr>
        <w:t>т</w:t>
      </w:r>
      <w:r>
        <w:rPr>
          <w:color w:val="000000"/>
          <w:spacing w:val="-3"/>
          <w:w w:val="107"/>
        </w:rPr>
        <w:t>ся, что передача возбудителя происходит</w:t>
      </w:r>
      <w:r w:rsidR="00FA37C4">
        <w:rPr>
          <w:color w:val="000000"/>
          <w:spacing w:val="-3"/>
          <w:w w:val="107"/>
        </w:rPr>
        <w:t xml:space="preserve"> через зараженную пищу,</w:t>
      </w:r>
      <w:r w:rsidRPr="008E73E6">
        <w:rPr>
          <w:color w:val="000000"/>
          <w:spacing w:val="-3"/>
          <w:w w:val="107"/>
        </w:rPr>
        <w:t xml:space="preserve"> воду</w:t>
      </w:r>
      <w:r w:rsidR="00FA37C4">
        <w:rPr>
          <w:color w:val="000000"/>
          <w:spacing w:val="-3"/>
          <w:w w:val="107"/>
        </w:rPr>
        <w:t>, столовые приборы (при несоблюдении санитарно-гигиенических правил)</w:t>
      </w:r>
      <w:r w:rsidRPr="008E73E6">
        <w:rPr>
          <w:color w:val="000000"/>
          <w:spacing w:val="-3"/>
          <w:w w:val="107"/>
        </w:rPr>
        <w:t>.</w:t>
      </w:r>
      <w:r>
        <w:t xml:space="preserve"> Микроб вызывает воспаление слизистой оболочки желудка и двенадцатиперстной кишки, </w:t>
      </w:r>
      <w:r w:rsidRPr="001200E9">
        <w:rPr>
          <w:bCs/>
          <w:color w:val="000000"/>
          <w:spacing w:val="-2"/>
          <w:w w:val="107"/>
        </w:rPr>
        <w:t>нарушает</w:t>
      </w:r>
      <w:r w:rsidRPr="008E73E6">
        <w:rPr>
          <w:b/>
          <w:bCs/>
          <w:color w:val="000000"/>
          <w:spacing w:val="-2"/>
          <w:w w:val="107"/>
        </w:rPr>
        <w:t xml:space="preserve"> </w:t>
      </w:r>
      <w:r w:rsidRPr="008E73E6">
        <w:rPr>
          <w:color w:val="000000"/>
          <w:spacing w:val="-2"/>
          <w:w w:val="107"/>
        </w:rPr>
        <w:t>защитный слой слизи, покрыва</w:t>
      </w:r>
      <w:r w:rsidRPr="008E73E6">
        <w:rPr>
          <w:color w:val="000000"/>
          <w:spacing w:val="-2"/>
          <w:w w:val="107"/>
        </w:rPr>
        <w:softHyphen/>
      </w:r>
      <w:r w:rsidRPr="008E73E6">
        <w:rPr>
          <w:color w:val="000000"/>
          <w:spacing w:val="-4"/>
          <w:w w:val="107"/>
        </w:rPr>
        <w:t xml:space="preserve">ющий </w:t>
      </w:r>
      <w:r>
        <w:rPr>
          <w:color w:val="000000"/>
          <w:spacing w:val="-4"/>
          <w:w w:val="107"/>
        </w:rPr>
        <w:t>их стенки</w:t>
      </w:r>
      <w:r w:rsidRPr="008E73E6">
        <w:rPr>
          <w:color w:val="000000"/>
          <w:spacing w:val="-4"/>
          <w:w w:val="107"/>
        </w:rPr>
        <w:t xml:space="preserve"> из</w:t>
      </w:r>
      <w:r w:rsidRPr="008E73E6">
        <w:rPr>
          <w:color w:val="000000"/>
          <w:spacing w:val="-4"/>
          <w:w w:val="107"/>
        </w:rPr>
        <w:softHyphen/>
      </w:r>
      <w:r w:rsidRPr="008E73E6">
        <w:rPr>
          <w:color w:val="000000"/>
          <w:spacing w:val="1"/>
          <w:w w:val="107"/>
        </w:rPr>
        <w:t xml:space="preserve">нутри, что позволяет кислоте </w:t>
      </w:r>
      <w:r w:rsidRPr="001200E9">
        <w:rPr>
          <w:bCs/>
          <w:color w:val="000000"/>
          <w:spacing w:val="1"/>
          <w:w w:val="107"/>
        </w:rPr>
        <w:t>свободно</w:t>
      </w:r>
      <w:r w:rsidRPr="008E73E6">
        <w:rPr>
          <w:b/>
          <w:bCs/>
          <w:color w:val="000000"/>
          <w:spacing w:val="1"/>
          <w:w w:val="107"/>
        </w:rPr>
        <w:t xml:space="preserve"> </w:t>
      </w:r>
      <w:r w:rsidRPr="008E73E6">
        <w:rPr>
          <w:color w:val="000000"/>
          <w:spacing w:val="1"/>
          <w:w w:val="107"/>
        </w:rPr>
        <w:t xml:space="preserve">проникать к </w:t>
      </w:r>
      <w:r w:rsidR="00FA37C4">
        <w:rPr>
          <w:color w:val="000000"/>
          <w:spacing w:val="-2"/>
          <w:w w:val="107"/>
        </w:rPr>
        <w:t>стенке</w:t>
      </w:r>
      <w:r w:rsidRPr="008E73E6">
        <w:rPr>
          <w:color w:val="000000"/>
          <w:spacing w:val="-2"/>
          <w:w w:val="107"/>
        </w:rPr>
        <w:t xml:space="preserve"> и повреждать ее. Таким образом, и </w:t>
      </w:r>
      <w:r>
        <w:rPr>
          <w:color w:val="000000"/>
          <w:spacing w:val="-2"/>
          <w:w w:val="107"/>
        </w:rPr>
        <w:t xml:space="preserve">желудочная </w:t>
      </w:r>
      <w:r w:rsidRPr="008E73E6">
        <w:rPr>
          <w:color w:val="000000"/>
          <w:spacing w:val="-2"/>
          <w:w w:val="107"/>
        </w:rPr>
        <w:t>кис</w:t>
      </w:r>
      <w:r w:rsidRPr="008E73E6">
        <w:rPr>
          <w:color w:val="000000"/>
          <w:w w:val="107"/>
        </w:rPr>
        <w:t>лота, и бактерия раздража</w:t>
      </w:r>
      <w:r w:rsidR="00FA37C4">
        <w:rPr>
          <w:color w:val="000000"/>
          <w:w w:val="107"/>
        </w:rPr>
        <w:t>ют</w:t>
      </w:r>
      <w:r w:rsidRPr="008E73E6">
        <w:rPr>
          <w:color w:val="000000"/>
          <w:w w:val="107"/>
        </w:rPr>
        <w:t xml:space="preserve"> желудок</w:t>
      </w:r>
      <w:r w:rsidR="00FA37C4">
        <w:rPr>
          <w:color w:val="000000"/>
          <w:w w:val="107"/>
        </w:rPr>
        <w:t xml:space="preserve"> и (или)</w:t>
      </w:r>
      <w:r w:rsidRPr="008E73E6">
        <w:rPr>
          <w:color w:val="000000"/>
          <w:w w:val="107"/>
        </w:rPr>
        <w:t xml:space="preserve"> </w:t>
      </w:r>
      <w:r w:rsidR="00FA37C4">
        <w:t>двенадцатиперстную кишку</w:t>
      </w:r>
      <w:r w:rsidR="00FA37C4" w:rsidRPr="008E73E6">
        <w:rPr>
          <w:color w:val="000000"/>
          <w:w w:val="107"/>
        </w:rPr>
        <w:t xml:space="preserve"> </w:t>
      </w:r>
      <w:r w:rsidRPr="008E73E6">
        <w:rPr>
          <w:color w:val="000000"/>
          <w:w w:val="107"/>
        </w:rPr>
        <w:t xml:space="preserve">и вызывают </w:t>
      </w:r>
      <w:r w:rsidR="00FA37C4">
        <w:rPr>
          <w:color w:val="000000"/>
          <w:spacing w:val="1"/>
          <w:w w:val="107"/>
        </w:rPr>
        <w:t>их</w:t>
      </w:r>
      <w:r w:rsidRPr="008E73E6">
        <w:rPr>
          <w:color w:val="000000"/>
          <w:spacing w:val="1"/>
          <w:w w:val="107"/>
        </w:rPr>
        <w:t xml:space="preserve"> повреждение и образование язвы.</w:t>
      </w:r>
    </w:p>
    <w:p w:rsidR="00592349" w:rsidRPr="00120B94" w:rsidRDefault="00592349" w:rsidP="005923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pacing w:val="-2"/>
          <w:w w:val="107"/>
        </w:rPr>
        <w:t>Прием лекарственных средств</w:t>
      </w:r>
      <w:r w:rsidRPr="008E73E6">
        <w:rPr>
          <w:color w:val="000000"/>
          <w:spacing w:val="-2"/>
          <w:w w:val="107"/>
        </w:rPr>
        <w:t>, к</w:t>
      </w:r>
      <w:r>
        <w:rPr>
          <w:color w:val="000000"/>
          <w:spacing w:val="-2"/>
          <w:w w:val="107"/>
        </w:rPr>
        <w:t xml:space="preserve">оторые называются нестероидными </w:t>
      </w:r>
      <w:r w:rsidRPr="008E73E6">
        <w:rPr>
          <w:color w:val="000000"/>
          <w:spacing w:val="-2"/>
          <w:w w:val="107"/>
        </w:rPr>
        <w:t>п</w:t>
      </w:r>
      <w:r w:rsidR="00563268">
        <w:rPr>
          <w:color w:val="000000"/>
          <w:spacing w:val="-2"/>
          <w:w w:val="107"/>
        </w:rPr>
        <w:t>ротивовоспалительными препарата</w:t>
      </w:r>
      <w:r>
        <w:rPr>
          <w:color w:val="000000"/>
          <w:spacing w:val="-4"/>
          <w:w w:val="107"/>
        </w:rPr>
        <w:t>ми. В эту группу относя</w:t>
      </w:r>
      <w:r w:rsidRPr="008E73E6">
        <w:rPr>
          <w:color w:val="000000"/>
          <w:spacing w:val="-4"/>
          <w:w w:val="107"/>
        </w:rPr>
        <w:t xml:space="preserve">тся аспирин, </w:t>
      </w:r>
      <w:proofErr w:type="spellStart"/>
      <w:r w:rsidRPr="008E73E6">
        <w:rPr>
          <w:color w:val="000000"/>
          <w:spacing w:val="-4"/>
          <w:w w:val="107"/>
        </w:rPr>
        <w:t>бруфен</w:t>
      </w:r>
      <w:proofErr w:type="spellEnd"/>
      <w:r w:rsidRPr="008E73E6">
        <w:rPr>
          <w:color w:val="000000"/>
          <w:spacing w:val="-4"/>
          <w:w w:val="107"/>
        </w:rPr>
        <w:t xml:space="preserve">, </w:t>
      </w:r>
      <w:proofErr w:type="spellStart"/>
      <w:r w:rsidRPr="008E73E6">
        <w:rPr>
          <w:color w:val="000000"/>
          <w:spacing w:val="-4"/>
          <w:w w:val="107"/>
        </w:rPr>
        <w:t>напрок</w:t>
      </w:r>
      <w:r w:rsidRPr="008E73E6">
        <w:rPr>
          <w:color w:val="000000"/>
          <w:spacing w:val="-5"/>
          <w:w w:val="107"/>
        </w:rPr>
        <w:t>сен</w:t>
      </w:r>
      <w:proofErr w:type="spellEnd"/>
      <w:r w:rsidRPr="008E73E6">
        <w:rPr>
          <w:color w:val="000000"/>
          <w:spacing w:val="-5"/>
          <w:w w:val="107"/>
        </w:rPr>
        <w:t xml:space="preserve">, </w:t>
      </w:r>
      <w:proofErr w:type="spellStart"/>
      <w:r w:rsidRPr="008E73E6">
        <w:rPr>
          <w:color w:val="000000"/>
          <w:spacing w:val="-5"/>
          <w:w w:val="107"/>
        </w:rPr>
        <w:t>ортофен</w:t>
      </w:r>
      <w:proofErr w:type="spellEnd"/>
      <w:r>
        <w:rPr>
          <w:color w:val="000000"/>
          <w:spacing w:val="-5"/>
          <w:w w:val="107"/>
        </w:rPr>
        <w:t xml:space="preserve">, </w:t>
      </w:r>
      <w:proofErr w:type="spellStart"/>
      <w:r>
        <w:rPr>
          <w:color w:val="000000"/>
          <w:spacing w:val="-5"/>
          <w:w w:val="107"/>
        </w:rPr>
        <w:t>диклофенак</w:t>
      </w:r>
      <w:proofErr w:type="spellEnd"/>
      <w:r w:rsidRPr="008E73E6">
        <w:rPr>
          <w:color w:val="000000"/>
          <w:spacing w:val="-5"/>
          <w:w w:val="107"/>
        </w:rPr>
        <w:t xml:space="preserve"> и многие другие. Эти лекарства назначают </w:t>
      </w:r>
      <w:r>
        <w:rPr>
          <w:color w:val="000000"/>
          <w:spacing w:val="-6"/>
          <w:w w:val="107"/>
        </w:rPr>
        <w:t>при заболеваниях суставов и позвоночника</w:t>
      </w:r>
      <w:r w:rsidRPr="008E73E6">
        <w:rPr>
          <w:color w:val="000000"/>
          <w:spacing w:val="-6"/>
          <w:w w:val="107"/>
        </w:rPr>
        <w:t>.</w:t>
      </w:r>
    </w:p>
    <w:p w:rsidR="00592349" w:rsidRPr="008E73E6" w:rsidRDefault="00592349" w:rsidP="005923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pacing w:val="4"/>
          <w:w w:val="107"/>
        </w:rPr>
        <w:t>И</w:t>
      </w:r>
      <w:r w:rsidRPr="008E73E6">
        <w:rPr>
          <w:color w:val="000000"/>
          <w:spacing w:val="4"/>
          <w:w w:val="107"/>
        </w:rPr>
        <w:t>збыточное, чрезмерное образова</w:t>
      </w:r>
      <w:r w:rsidRPr="008E73E6">
        <w:rPr>
          <w:color w:val="000000"/>
          <w:spacing w:val="4"/>
          <w:w w:val="107"/>
        </w:rPr>
        <w:softHyphen/>
      </w:r>
      <w:r w:rsidR="003F1FCD">
        <w:rPr>
          <w:color w:val="000000"/>
          <w:spacing w:val="-3"/>
          <w:w w:val="107"/>
        </w:rPr>
        <w:t>ние кислоты</w:t>
      </w:r>
      <w:r w:rsidRPr="008E73E6">
        <w:rPr>
          <w:color w:val="000000"/>
          <w:spacing w:val="-3"/>
          <w:w w:val="107"/>
        </w:rPr>
        <w:t xml:space="preserve"> желудком.</w:t>
      </w:r>
    </w:p>
    <w:p w:rsidR="00592349" w:rsidRDefault="00592349" w:rsidP="0057554F">
      <w:pPr>
        <w:shd w:val="clear" w:color="auto" w:fill="FFFFFF"/>
        <w:ind w:firstLine="709"/>
        <w:jc w:val="both"/>
      </w:pPr>
      <w:r>
        <w:rPr>
          <w:bCs/>
          <w:color w:val="000000"/>
          <w:spacing w:val="5"/>
          <w:w w:val="107"/>
        </w:rPr>
        <w:t>Что же позволи</w:t>
      </w:r>
      <w:r w:rsidRPr="00CB71AD">
        <w:rPr>
          <w:bCs/>
          <w:color w:val="000000"/>
          <w:spacing w:val="5"/>
          <w:w w:val="107"/>
        </w:rPr>
        <w:t>т заподозрить</w:t>
      </w:r>
      <w:r>
        <w:rPr>
          <w:bCs/>
          <w:color w:val="000000"/>
          <w:spacing w:val="5"/>
          <w:w w:val="107"/>
        </w:rPr>
        <w:t xml:space="preserve"> наличие язвенной болезни?</w:t>
      </w:r>
      <w:r>
        <w:t xml:space="preserve"> </w:t>
      </w:r>
      <w:r>
        <w:rPr>
          <w:color w:val="000000"/>
          <w:spacing w:val="-3"/>
          <w:w w:val="107"/>
        </w:rPr>
        <w:t>Если вдруг</w:t>
      </w:r>
      <w:r w:rsidRPr="008E73E6">
        <w:rPr>
          <w:color w:val="000000"/>
          <w:spacing w:val="-3"/>
          <w:w w:val="107"/>
        </w:rPr>
        <w:t xml:space="preserve"> появилась ноющая или жгучая боль вы</w:t>
      </w:r>
      <w:r w:rsidRPr="008E73E6">
        <w:rPr>
          <w:color w:val="000000"/>
          <w:spacing w:val="-3"/>
          <w:w w:val="107"/>
        </w:rPr>
        <w:softHyphen/>
      </w:r>
      <w:r w:rsidRPr="008E73E6">
        <w:rPr>
          <w:color w:val="000000"/>
          <w:w w:val="107"/>
        </w:rPr>
        <w:t>с</w:t>
      </w:r>
      <w:r>
        <w:rPr>
          <w:color w:val="000000"/>
          <w:w w:val="107"/>
        </w:rPr>
        <w:t>око по</w:t>
      </w:r>
      <w:r w:rsidR="00D5181D">
        <w:rPr>
          <w:color w:val="000000"/>
          <w:w w:val="107"/>
        </w:rPr>
        <w:t xml:space="preserve"> </w:t>
      </w:r>
      <w:r>
        <w:rPr>
          <w:color w:val="000000"/>
          <w:w w:val="107"/>
        </w:rPr>
        <w:t>с</w:t>
      </w:r>
      <w:r w:rsidR="00D5181D">
        <w:rPr>
          <w:color w:val="000000"/>
          <w:w w:val="107"/>
        </w:rPr>
        <w:t>е</w:t>
      </w:r>
      <w:r>
        <w:rPr>
          <w:color w:val="000000"/>
          <w:w w:val="107"/>
        </w:rPr>
        <w:t>редине живота, то</w:t>
      </w:r>
      <w:r w:rsidRPr="008E73E6">
        <w:rPr>
          <w:color w:val="000000"/>
          <w:w w:val="107"/>
        </w:rPr>
        <w:t xml:space="preserve"> следует </w:t>
      </w:r>
      <w:r>
        <w:rPr>
          <w:color w:val="000000"/>
          <w:spacing w:val="-4"/>
          <w:w w:val="107"/>
        </w:rPr>
        <w:t>обратиться к врачу, потому что</w:t>
      </w:r>
      <w:r w:rsidR="00563268">
        <w:rPr>
          <w:color w:val="000000"/>
          <w:spacing w:val="-4"/>
          <w:w w:val="107"/>
        </w:rPr>
        <w:t xml:space="preserve"> возможно, боль связана с появ</w:t>
      </w:r>
      <w:r>
        <w:rPr>
          <w:color w:val="000000"/>
          <w:spacing w:val="1"/>
          <w:w w:val="107"/>
        </w:rPr>
        <w:t>лением язвы. Болевые ощущения могу</w:t>
      </w:r>
      <w:r w:rsidRPr="008E73E6">
        <w:rPr>
          <w:color w:val="000000"/>
          <w:spacing w:val="1"/>
          <w:w w:val="107"/>
        </w:rPr>
        <w:t xml:space="preserve">т возникать натощак, </w:t>
      </w:r>
      <w:r w:rsidRPr="008E73E6">
        <w:rPr>
          <w:color w:val="000000"/>
          <w:w w:val="107"/>
        </w:rPr>
        <w:t xml:space="preserve">между приемами пищи, </w:t>
      </w:r>
      <w:r>
        <w:rPr>
          <w:color w:val="000000"/>
          <w:w w:val="107"/>
        </w:rPr>
        <w:t>сразу после еды, а могу</w:t>
      </w:r>
      <w:r w:rsidRPr="008E73E6">
        <w:rPr>
          <w:color w:val="000000"/>
          <w:w w:val="107"/>
        </w:rPr>
        <w:t xml:space="preserve">т начаться </w:t>
      </w:r>
      <w:r>
        <w:rPr>
          <w:color w:val="000000"/>
          <w:w w:val="107"/>
        </w:rPr>
        <w:t xml:space="preserve">и </w:t>
      </w:r>
      <w:r w:rsidRPr="008E73E6">
        <w:rPr>
          <w:color w:val="000000"/>
          <w:w w:val="107"/>
        </w:rPr>
        <w:t>среди но</w:t>
      </w:r>
      <w:r w:rsidRPr="008E73E6">
        <w:rPr>
          <w:color w:val="000000"/>
          <w:w w:val="107"/>
        </w:rPr>
        <w:softHyphen/>
      </w:r>
      <w:r w:rsidR="00586159">
        <w:rPr>
          <w:color w:val="000000"/>
          <w:spacing w:val="-2"/>
          <w:w w:val="107"/>
        </w:rPr>
        <w:t>чи</w:t>
      </w:r>
      <w:r w:rsidR="00563268">
        <w:rPr>
          <w:color w:val="000000"/>
          <w:spacing w:val="-2"/>
          <w:w w:val="107"/>
        </w:rPr>
        <w:t>. Боль продол</w:t>
      </w:r>
      <w:r w:rsidRPr="008E73E6">
        <w:rPr>
          <w:color w:val="000000"/>
          <w:spacing w:val="-2"/>
          <w:w w:val="107"/>
        </w:rPr>
        <w:t xml:space="preserve">жается от нескольких минут до нескольких часов. Она </w:t>
      </w:r>
      <w:r w:rsidRPr="008E73E6">
        <w:rPr>
          <w:color w:val="000000"/>
          <w:spacing w:val="1"/>
          <w:w w:val="107"/>
        </w:rPr>
        <w:t>проходит после еды, приема мол</w:t>
      </w:r>
      <w:r>
        <w:rPr>
          <w:color w:val="000000"/>
          <w:spacing w:val="1"/>
          <w:w w:val="107"/>
        </w:rPr>
        <w:t xml:space="preserve">ока, </w:t>
      </w:r>
      <w:r w:rsidR="00586159">
        <w:rPr>
          <w:color w:val="000000"/>
          <w:spacing w:val="1"/>
          <w:w w:val="107"/>
        </w:rPr>
        <w:t>препаратов, нейтрализующих соляную кислоту</w:t>
      </w:r>
      <w:r>
        <w:rPr>
          <w:color w:val="000000"/>
          <w:spacing w:val="1"/>
          <w:w w:val="107"/>
        </w:rPr>
        <w:t>. Кроме того, возможно</w:t>
      </w:r>
      <w:r w:rsidRPr="008E73E6">
        <w:rPr>
          <w:color w:val="000000"/>
          <w:spacing w:val="1"/>
          <w:w w:val="107"/>
        </w:rPr>
        <w:t xml:space="preserve"> ухудшение аппетита, снижение веса, тя</w:t>
      </w:r>
      <w:r w:rsidRPr="008E73E6">
        <w:rPr>
          <w:color w:val="000000"/>
          <w:spacing w:val="-2"/>
          <w:w w:val="107"/>
        </w:rPr>
        <w:t>жесть в животе, вздутие живота, тошнота, рвота.</w:t>
      </w:r>
      <w:r>
        <w:t xml:space="preserve"> При наличии </w:t>
      </w:r>
      <w:r>
        <w:rPr>
          <w:color w:val="000000"/>
          <w:spacing w:val="-3"/>
          <w:w w:val="107"/>
        </w:rPr>
        <w:t>перечисленных симптомов</w:t>
      </w:r>
      <w:r w:rsidRPr="008E73E6">
        <w:rPr>
          <w:color w:val="000000"/>
          <w:spacing w:val="-3"/>
          <w:w w:val="107"/>
        </w:rPr>
        <w:t xml:space="preserve"> </w:t>
      </w:r>
      <w:r>
        <w:rPr>
          <w:color w:val="000000"/>
          <w:spacing w:val="-3"/>
          <w:w w:val="107"/>
        </w:rPr>
        <w:t xml:space="preserve">необходимо обязательно </w:t>
      </w:r>
      <w:r w:rsidRPr="008E73E6">
        <w:rPr>
          <w:color w:val="000000"/>
          <w:spacing w:val="-5"/>
          <w:w w:val="107"/>
        </w:rPr>
        <w:t>обратиться к</w:t>
      </w:r>
      <w:r w:rsidRPr="008E73E6">
        <w:rPr>
          <w:color w:val="000000"/>
          <w:spacing w:val="-6"/>
          <w:w w:val="107"/>
        </w:rPr>
        <w:t xml:space="preserve"> врачу</w:t>
      </w:r>
      <w:r w:rsidRPr="008E73E6">
        <w:rPr>
          <w:color w:val="000000"/>
          <w:spacing w:val="-9"/>
          <w:w w:val="107"/>
        </w:rPr>
        <w:t>.</w:t>
      </w:r>
    </w:p>
    <w:p w:rsidR="00592349" w:rsidRPr="00B76267" w:rsidRDefault="00592349" w:rsidP="00586159">
      <w:pPr>
        <w:shd w:val="clear" w:color="auto" w:fill="FFFFFF"/>
        <w:ind w:firstLine="709"/>
        <w:jc w:val="both"/>
      </w:pPr>
      <w:r w:rsidRPr="008E73E6">
        <w:rPr>
          <w:color w:val="000000"/>
          <w:w w:val="107"/>
        </w:rPr>
        <w:t xml:space="preserve">Обычно при язвенной болезни общее самочувствие </w:t>
      </w:r>
      <w:r>
        <w:rPr>
          <w:color w:val="000000"/>
          <w:w w:val="107"/>
        </w:rPr>
        <w:t xml:space="preserve">остается хорошим, но </w:t>
      </w:r>
      <w:r w:rsidRPr="008E73E6">
        <w:rPr>
          <w:color w:val="000000"/>
          <w:w w:val="107"/>
        </w:rPr>
        <w:t>иногда язва дает ос</w:t>
      </w:r>
      <w:r w:rsidRPr="008E73E6">
        <w:rPr>
          <w:color w:val="000000"/>
          <w:w w:val="107"/>
        </w:rPr>
        <w:softHyphen/>
      </w:r>
      <w:r w:rsidRPr="008E73E6">
        <w:rPr>
          <w:color w:val="000000"/>
          <w:spacing w:val="-1"/>
          <w:w w:val="107"/>
        </w:rPr>
        <w:t>ложнения</w:t>
      </w:r>
      <w:r w:rsidRPr="008E73E6">
        <w:rPr>
          <w:color w:val="000000"/>
          <w:spacing w:val="1"/>
          <w:w w:val="107"/>
        </w:rPr>
        <w:t>.</w:t>
      </w:r>
      <w:r>
        <w:t xml:space="preserve"> Если появилось подозрение на развитие осложнений заболевания, нужно срочно вызывать скорую помощь. </w:t>
      </w:r>
      <w:r w:rsidRPr="00B76267">
        <w:rPr>
          <w:bCs/>
          <w:color w:val="000000"/>
          <w:spacing w:val="7"/>
          <w:w w:val="107"/>
        </w:rPr>
        <w:t xml:space="preserve">К </w:t>
      </w:r>
      <w:r>
        <w:rPr>
          <w:bCs/>
          <w:color w:val="000000"/>
          <w:spacing w:val="7"/>
          <w:w w:val="107"/>
        </w:rPr>
        <w:t xml:space="preserve">наиболее частым </w:t>
      </w:r>
      <w:r w:rsidRPr="00B76267">
        <w:rPr>
          <w:bCs/>
          <w:color w:val="000000"/>
          <w:spacing w:val="7"/>
          <w:w w:val="107"/>
        </w:rPr>
        <w:t>осложнениям язвенной болезни относятся:</w:t>
      </w:r>
    </w:p>
    <w:p w:rsidR="00592349" w:rsidRPr="00586159" w:rsidRDefault="00592349" w:rsidP="00586159">
      <w:pPr>
        <w:widowControl w:val="0"/>
        <w:numPr>
          <w:ilvl w:val="0"/>
          <w:numId w:val="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jc w:val="both"/>
        <w:rPr>
          <w:bCs/>
          <w:color w:val="000000"/>
        </w:rPr>
      </w:pPr>
      <w:r w:rsidRPr="00586159">
        <w:rPr>
          <w:bCs/>
          <w:iCs/>
          <w:color w:val="000000"/>
          <w:spacing w:val="11"/>
        </w:rPr>
        <w:t>кровотечение;</w:t>
      </w:r>
    </w:p>
    <w:p w:rsidR="00592349" w:rsidRPr="00586159" w:rsidRDefault="00592349" w:rsidP="00586159">
      <w:pPr>
        <w:widowControl w:val="0"/>
        <w:numPr>
          <w:ilvl w:val="0"/>
          <w:numId w:val="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586159">
        <w:rPr>
          <w:bCs/>
          <w:iCs/>
          <w:color w:val="000000"/>
          <w:spacing w:val="9"/>
        </w:rPr>
        <w:lastRenderedPageBreak/>
        <w:t xml:space="preserve">перфорация (прободение); </w:t>
      </w:r>
    </w:p>
    <w:p w:rsidR="00592349" w:rsidRPr="00586159" w:rsidRDefault="00592349" w:rsidP="00586159">
      <w:pPr>
        <w:widowControl w:val="0"/>
        <w:numPr>
          <w:ilvl w:val="0"/>
          <w:numId w:val="3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586159">
        <w:rPr>
          <w:bCs/>
          <w:iCs/>
          <w:color w:val="000000"/>
          <w:spacing w:val="9"/>
        </w:rPr>
        <w:t>стеноз (сужение) выходного отдела желудка.</w:t>
      </w:r>
    </w:p>
    <w:p w:rsidR="00592349" w:rsidRDefault="00586159" w:rsidP="00586159">
      <w:pPr>
        <w:shd w:val="clear" w:color="auto" w:fill="FFFFFF"/>
        <w:tabs>
          <w:tab w:val="left" w:pos="326"/>
        </w:tabs>
        <w:ind w:firstLine="709"/>
        <w:jc w:val="both"/>
        <w:rPr>
          <w:color w:val="000000"/>
          <w:spacing w:val="5"/>
          <w:w w:val="107"/>
        </w:rPr>
      </w:pPr>
      <w:r>
        <w:rPr>
          <w:color w:val="000000"/>
          <w:spacing w:val="-6"/>
          <w:w w:val="107"/>
        </w:rPr>
        <w:t>Если человек страдает</w:t>
      </w:r>
      <w:r w:rsidR="00592349">
        <w:rPr>
          <w:color w:val="000000"/>
          <w:spacing w:val="-6"/>
          <w:w w:val="107"/>
        </w:rPr>
        <w:t xml:space="preserve"> язвенной болезнью и заметил</w:t>
      </w:r>
      <w:r w:rsidR="00592349" w:rsidRPr="008E73E6">
        <w:rPr>
          <w:color w:val="000000"/>
          <w:spacing w:val="-6"/>
          <w:w w:val="107"/>
        </w:rPr>
        <w:t>, что у</w:t>
      </w:r>
      <w:r w:rsidR="00592349">
        <w:rPr>
          <w:color w:val="000000"/>
          <w:spacing w:val="-6"/>
          <w:w w:val="107"/>
        </w:rPr>
        <w:t xml:space="preserve"> </w:t>
      </w:r>
      <w:r w:rsidR="00592349">
        <w:rPr>
          <w:color w:val="000000"/>
          <w:spacing w:val="-5"/>
          <w:w w:val="107"/>
        </w:rPr>
        <w:t>него</w:t>
      </w:r>
      <w:r w:rsidR="00592349" w:rsidRPr="008E73E6">
        <w:rPr>
          <w:color w:val="000000"/>
          <w:spacing w:val="-5"/>
          <w:w w:val="107"/>
        </w:rPr>
        <w:t xml:space="preserve"> появилась резкая слабость, сердцебиение, головокру</w:t>
      </w:r>
      <w:r w:rsidR="00592349" w:rsidRPr="008E73E6">
        <w:rPr>
          <w:color w:val="000000"/>
          <w:spacing w:val="-5"/>
          <w:w w:val="107"/>
        </w:rPr>
        <w:softHyphen/>
      </w:r>
      <w:r w:rsidR="00592349" w:rsidRPr="008E73E6">
        <w:rPr>
          <w:color w:val="000000"/>
          <w:spacing w:val="-3"/>
          <w:w w:val="107"/>
        </w:rPr>
        <w:t>жение, тошнота, рво</w:t>
      </w:r>
      <w:r w:rsidR="00592349">
        <w:rPr>
          <w:color w:val="000000"/>
          <w:spacing w:val="-3"/>
          <w:w w:val="107"/>
        </w:rPr>
        <w:t xml:space="preserve">та «кофейной гущей», холодный пот, то вероятно у него </w:t>
      </w:r>
      <w:r w:rsidR="00592349" w:rsidRPr="008E73E6">
        <w:rPr>
          <w:color w:val="000000"/>
          <w:spacing w:val="-3"/>
          <w:w w:val="107"/>
        </w:rPr>
        <w:t>кровотечение из язвы</w:t>
      </w:r>
      <w:r w:rsidR="00592349">
        <w:rPr>
          <w:color w:val="000000"/>
          <w:spacing w:val="-3"/>
          <w:w w:val="107"/>
        </w:rPr>
        <w:t>.</w:t>
      </w:r>
      <w:r w:rsidR="00592349">
        <w:rPr>
          <w:color w:val="000000"/>
          <w:w w:val="107"/>
        </w:rPr>
        <w:t xml:space="preserve"> Необходимо насторожиться и в случае</w:t>
      </w:r>
      <w:r w:rsidR="00592349">
        <w:rPr>
          <w:color w:val="000000"/>
          <w:spacing w:val="-3"/>
          <w:w w:val="107"/>
        </w:rPr>
        <w:t xml:space="preserve"> появления</w:t>
      </w:r>
      <w:r w:rsidR="00592349" w:rsidRPr="008E73E6">
        <w:rPr>
          <w:color w:val="000000"/>
          <w:spacing w:val="-3"/>
          <w:w w:val="107"/>
        </w:rPr>
        <w:t xml:space="preserve"> </w:t>
      </w:r>
      <w:r w:rsidR="00592349">
        <w:rPr>
          <w:color w:val="000000"/>
          <w:w w:val="107"/>
        </w:rPr>
        <w:t>черного, похожего</w:t>
      </w:r>
      <w:r w:rsidR="00592349" w:rsidRPr="008E73E6">
        <w:rPr>
          <w:color w:val="000000"/>
          <w:w w:val="107"/>
        </w:rPr>
        <w:t xml:space="preserve"> на </w:t>
      </w:r>
      <w:r w:rsidR="00592349">
        <w:rPr>
          <w:color w:val="000000"/>
          <w:w w:val="107"/>
        </w:rPr>
        <w:t xml:space="preserve">деготь, </w:t>
      </w:r>
      <w:r w:rsidR="00592349" w:rsidRPr="008E73E6">
        <w:rPr>
          <w:color w:val="000000"/>
          <w:w w:val="107"/>
        </w:rPr>
        <w:t xml:space="preserve"> </w:t>
      </w:r>
      <w:r w:rsidR="00592349">
        <w:rPr>
          <w:color w:val="000000"/>
          <w:w w:val="107"/>
        </w:rPr>
        <w:t>кашицеобразного или жидкого</w:t>
      </w:r>
      <w:r w:rsidR="00592349" w:rsidRPr="008E73E6">
        <w:rPr>
          <w:color w:val="000000"/>
          <w:w w:val="107"/>
        </w:rPr>
        <w:t xml:space="preserve"> кал</w:t>
      </w:r>
      <w:r w:rsidR="00592349">
        <w:rPr>
          <w:color w:val="000000"/>
          <w:w w:val="107"/>
        </w:rPr>
        <w:t xml:space="preserve">а – это тоже признак кровотечения из язвы. </w:t>
      </w:r>
      <w:r w:rsidR="00592349">
        <w:rPr>
          <w:color w:val="000000"/>
          <w:spacing w:val="-3"/>
          <w:w w:val="107"/>
        </w:rPr>
        <w:t>Если внезапно в</w:t>
      </w:r>
      <w:r w:rsidR="00592349" w:rsidRPr="008E73E6">
        <w:rPr>
          <w:color w:val="000000"/>
          <w:spacing w:val="-3"/>
          <w:w w:val="107"/>
        </w:rPr>
        <w:t>ы почувствовали нестерпимую боль</w:t>
      </w:r>
      <w:r w:rsidR="00592349">
        <w:rPr>
          <w:color w:val="000000"/>
          <w:spacing w:val="-3"/>
          <w:w w:val="107"/>
        </w:rPr>
        <w:t xml:space="preserve"> </w:t>
      </w:r>
      <w:r w:rsidR="00592349" w:rsidRPr="008E73E6">
        <w:rPr>
          <w:color w:val="000000"/>
          <w:spacing w:val="-2"/>
          <w:w w:val="107"/>
        </w:rPr>
        <w:t>в животе, которую м</w:t>
      </w:r>
      <w:r w:rsidR="00592349">
        <w:rPr>
          <w:color w:val="000000"/>
          <w:spacing w:val="-2"/>
          <w:w w:val="107"/>
        </w:rPr>
        <w:t xml:space="preserve">ожно сравнить с ударом </w:t>
      </w:r>
      <w:r w:rsidR="00592349">
        <w:rPr>
          <w:color w:val="000000"/>
          <w:w w:val="107"/>
        </w:rPr>
        <w:t>кинжала</w:t>
      </w:r>
      <w:r w:rsidR="00592349" w:rsidRPr="008E73E6">
        <w:rPr>
          <w:color w:val="000000"/>
          <w:w w:val="107"/>
        </w:rPr>
        <w:t xml:space="preserve">, </w:t>
      </w:r>
      <w:r w:rsidR="00592349">
        <w:rPr>
          <w:color w:val="000000"/>
          <w:w w:val="107"/>
        </w:rPr>
        <w:t>и при этом невозможно даже пошевелить</w:t>
      </w:r>
      <w:r w:rsidR="00592349">
        <w:rPr>
          <w:color w:val="000000"/>
          <w:w w:val="107"/>
        </w:rPr>
        <w:softHyphen/>
        <w:t xml:space="preserve">ся в постели, поскольку </w:t>
      </w:r>
      <w:r w:rsidR="00592349" w:rsidRPr="008E73E6">
        <w:rPr>
          <w:color w:val="000000"/>
          <w:w w:val="107"/>
        </w:rPr>
        <w:t>любое напряжение, рвота, кашель, по</w:t>
      </w:r>
      <w:r w:rsidR="00592349" w:rsidRPr="008E73E6">
        <w:rPr>
          <w:color w:val="000000"/>
          <w:w w:val="107"/>
        </w:rPr>
        <w:softHyphen/>
      </w:r>
      <w:r w:rsidR="00592349">
        <w:rPr>
          <w:color w:val="000000"/>
          <w:spacing w:val="1"/>
          <w:w w:val="107"/>
        </w:rPr>
        <w:t>пытка встать с постели, усиливают боль; человеку</w:t>
      </w:r>
      <w:r w:rsidR="00592349" w:rsidRPr="008E73E6">
        <w:rPr>
          <w:color w:val="000000"/>
          <w:spacing w:val="1"/>
          <w:w w:val="107"/>
        </w:rPr>
        <w:t xml:space="preserve"> хочется</w:t>
      </w:r>
      <w:r w:rsidR="00592349">
        <w:rPr>
          <w:color w:val="000000"/>
          <w:spacing w:val="1"/>
          <w:w w:val="107"/>
        </w:rPr>
        <w:t xml:space="preserve"> </w:t>
      </w:r>
      <w:r w:rsidR="00592349" w:rsidRPr="008E73E6">
        <w:rPr>
          <w:color w:val="000000"/>
          <w:spacing w:val="-3"/>
          <w:w w:val="107"/>
        </w:rPr>
        <w:t>лежать неподвижно с прижатыми к животу ногами</w:t>
      </w:r>
      <w:r w:rsidR="00592349">
        <w:rPr>
          <w:color w:val="000000"/>
          <w:spacing w:val="-3"/>
          <w:w w:val="107"/>
        </w:rPr>
        <w:t>. Все говорит о возможном</w:t>
      </w:r>
      <w:r w:rsidR="00592349">
        <w:rPr>
          <w:color w:val="000000"/>
          <w:spacing w:val="5"/>
          <w:w w:val="107"/>
        </w:rPr>
        <w:t xml:space="preserve"> прободении</w:t>
      </w:r>
      <w:r w:rsidR="00592349" w:rsidRPr="008E73E6">
        <w:rPr>
          <w:color w:val="000000"/>
          <w:spacing w:val="5"/>
          <w:w w:val="107"/>
        </w:rPr>
        <w:t xml:space="preserve"> язвы</w:t>
      </w:r>
      <w:r w:rsidR="00592349">
        <w:rPr>
          <w:color w:val="000000"/>
          <w:spacing w:val="5"/>
          <w:w w:val="107"/>
        </w:rPr>
        <w:t>.</w:t>
      </w:r>
    </w:p>
    <w:p w:rsidR="00592349" w:rsidRDefault="00592349" w:rsidP="00592349">
      <w:pPr>
        <w:shd w:val="clear" w:color="auto" w:fill="FFFFFF"/>
        <w:tabs>
          <w:tab w:val="left" w:pos="326"/>
        </w:tabs>
        <w:ind w:firstLine="567"/>
        <w:jc w:val="both"/>
        <w:rPr>
          <w:color w:val="000000"/>
          <w:spacing w:val="-3"/>
          <w:w w:val="107"/>
        </w:rPr>
      </w:pPr>
      <w:r>
        <w:rPr>
          <w:color w:val="000000"/>
          <w:spacing w:val="5"/>
          <w:w w:val="107"/>
        </w:rPr>
        <w:t xml:space="preserve">Помимо основных причин, приводящих к язвенной болезни, есть факторы, которые повышают риск развития заболевания. Например, алкоголь – </w:t>
      </w:r>
      <w:r w:rsidRPr="008E73E6">
        <w:rPr>
          <w:color w:val="000000"/>
          <w:spacing w:val="-2"/>
          <w:w w:val="107"/>
        </w:rPr>
        <w:t>да</w:t>
      </w:r>
      <w:r w:rsidRPr="008E73E6">
        <w:rPr>
          <w:color w:val="000000"/>
          <w:spacing w:val="-2"/>
          <w:w w:val="107"/>
        </w:rPr>
        <w:softHyphen/>
      </w:r>
      <w:r w:rsidRPr="008E73E6">
        <w:rPr>
          <w:color w:val="000000"/>
          <w:spacing w:val="-1"/>
          <w:w w:val="107"/>
        </w:rPr>
        <w:t xml:space="preserve">же у </w:t>
      </w:r>
      <w:r>
        <w:rPr>
          <w:color w:val="000000"/>
          <w:spacing w:val="-1"/>
          <w:w w:val="107"/>
        </w:rPr>
        <w:t xml:space="preserve">совершенно </w:t>
      </w:r>
      <w:r w:rsidRPr="008E73E6">
        <w:rPr>
          <w:color w:val="000000"/>
          <w:spacing w:val="-1"/>
          <w:w w:val="107"/>
        </w:rPr>
        <w:t>здоровых лиц однократный прием небольших</w:t>
      </w:r>
      <w:r w:rsidRPr="008E73E6">
        <w:rPr>
          <w:color w:val="000000"/>
          <w:spacing w:val="-1"/>
          <w:w w:val="107"/>
          <w:vertAlign w:val="superscript"/>
        </w:rPr>
        <w:t xml:space="preserve"> </w:t>
      </w:r>
      <w:r w:rsidRPr="008E73E6">
        <w:rPr>
          <w:color w:val="000000"/>
          <w:spacing w:val="-2"/>
          <w:w w:val="107"/>
        </w:rPr>
        <w:t xml:space="preserve">доз алкоголя может вызвать повреждение слизистой </w:t>
      </w:r>
      <w:r w:rsidRPr="008E73E6">
        <w:rPr>
          <w:color w:val="000000"/>
          <w:w w:val="107"/>
        </w:rPr>
        <w:t xml:space="preserve">желудка, появление небольших язвочек (эрозий) на слизистой и острый гастрит. </w:t>
      </w:r>
      <w:r>
        <w:rPr>
          <w:color w:val="000000"/>
          <w:w w:val="107"/>
        </w:rPr>
        <w:t>Да и курение очень</w:t>
      </w:r>
      <w:r w:rsidRPr="008E73E6">
        <w:rPr>
          <w:color w:val="000000"/>
          <w:w w:val="107"/>
        </w:rPr>
        <w:t xml:space="preserve"> вредит больным язвенной бо</w:t>
      </w:r>
      <w:r w:rsidRPr="008E73E6">
        <w:rPr>
          <w:color w:val="000000"/>
          <w:w w:val="107"/>
        </w:rPr>
        <w:softHyphen/>
      </w:r>
      <w:r w:rsidRPr="008E73E6">
        <w:rPr>
          <w:color w:val="000000"/>
          <w:spacing w:val="-1"/>
          <w:w w:val="107"/>
        </w:rPr>
        <w:t xml:space="preserve">лезнью, поскольку доказано, что курение замедляет </w:t>
      </w:r>
      <w:r w:rsidRPr="008E73E6">
        <w:rPr>
          <w:color w:val="000000"/>
          <w:w w:val="107"/>
        </w:rPr>
        <w:t xml:space="preserve">рубцевание язвы, усиливает образование кислоты в </w:t>
      </w:r>
      <w:r>
        <w:rPr>
          <w:color w:val="000000"/>
          <w:spacing w:val="-2"/>
          <w:w w:val="107"/>
        </w:rPr>
        <w:t>желудке</w:t>
      </w:r>
      <w:r w:rsidRPr="008E73E6">
        <w:rPr>
          <w:color w:val="000000"/>
          <w:spacing w:val="-2"/>
          <w:w w:val="107"/>
        </w:rPr>
        <w:t>. У курильщиков ча</w:t>
      </w:r>
      <w:r w:rsidRPr="008E73E6">
        <w:rPr>
          <w:color w:val="000000"/>
          <w:spacing w:val="-2"/>
          <w:w w:val="107"/>
        </w:rPr>
        <w:softHyphen/>
      </w:r>
      <w:r w:rsidRPr="008E73E6">
        <w:rPr>
          <w:color w:val="000000"/>
          <w:spacing w:val="-3"/>
          <w:w w:val="107"/>
        </w:rPr>
        <w:t>ще возникают осложнения язвы.</w:t>
      </w:r>
    </w:p>
    <w:p w:rsidR="00592349" w:rsidRDefault="00592349" w:rsidP="00592349">
      <w:pPr>
        <w:shd w:val="clear" w:color="auto" w:fill="FFFFFF"/>
        <w:tabs>
          <w:tab w:val="left" w:pos="326"/>
        </w:tabs>
        <w:ind w:firstLine="567"/>
        <w:jc w:val="both"/>
        <w:rPr>
          <w:color w:val="000000"/>
          <w:w w:val="107"/>
        </w:rPr>
      </w:pPr>
      <w:r w:rsidRPr="008E73E6">
        <w:rPr>
          <w:color w:val="000000"/>
          <w:spacing w:val="2"/>
          <w:w w:val="107"/>
        </w:rPr>
        <w:t xml:space="preserve">Больной язвенной болезнью, как </w:t>
      </w:r>
      <w:r>
        <w:rPr>
          <w:color w:val="000000"/>
          <w:spacing w:val="2"/>
          <w:w w:val="107"/>
        </w:rPr>
        <w:t xml:space="preserve">и </w:t>
      </w:r>
      <w:r w:rsidR="00563268">
        <w:rPr>
          <w:color w:val="000000"/>
          <w:spacing w:val="2"/>
          <w:w w:val="107"/>
        </w:rPr>
        <w:t>любой здоро</w:t>
      </w:r>
      <w:r w:rsidRPr="008E73E6">
        <w:rPr>
          <w:color w:val="000000"/>
          <w:spacing w:val="2"/>
          <w:w w:val="107"/>
        </w:rPr>
        <w:t xml:space="preserve">вый человек, должен придерживаться принципов </w:t>
      </w:r>
      <w:r w:rsidRPr="008E73E6">
        <w:rPr>
          <w:color w:val="000000"/>
          <w:spacing w:val="1"/>
          <w:w w:val="107"/>
        </w:rPr>
        <w:t>здорового, раци</w:t>
      </w:r>
      <w:r w:rsidR="00563268">
        <w:rPr>
          <w:color w:val="000000"/>
          <w:spacing w:val="1"/>
          <w:w w:val="107"/>
        </w:rPr>
        <w:t>онального, сбалансированного пи</w:t>
      </w:r>
      <w:r w:rsidRPr="008E73E6">
        <w:rPr>
          <w:color w:val="000000"/>
          <w:spacing w:val="-1"/>
          <w:w w:val="107"/>
        </w:rPr>
        <w:t>тания с достато</w:t>
      </w:r>
      <w:r w:rsidR="00563268">
        <w:rPr>
          <w:color w:val="000000"/>
          <w:spacing w:val="-1"/>
          <w:w w:val="107"/>
        </w:rPr>
        <w:t>чным содержанием белков, углево</w:t>
      </w:r>
      <w:r w:rsidRPr="008E73E6">
        <w:rPr>
          <w:color w:val="000000"/>
          <w:spacing w:val="-2"/>
          <w:w w:val="107"/>
        </w:rPr>
        <w:t>дов, жиров и в</w:t>
      </w:r>
      <w:r>
        <w:rPr>
          <w:color w:val="000000"/>
          <w:spacing w:val="-2"/>
          <w:w w:val="107"/>
        </w:rPr>
        <w:t>итаминов. Острая пища,</w:t>
      </w:r>
      <w:r w:rsidRPr="008E73E6">
        <w:rPr>
          <w:color w:val="000000"/>
          <w:spacing w:val="-2"/>
          <w:w w:val="107"/>
        </w:rPr>
        <w:t xml:space="preserve"> ко</w:t>
      </w:r>
      <w:r w:rsidRPr="008E73E6">
        <w:rPr>
          <w:color w:val="000000"/>
          <w:spacing w:val="2"/>
          <w:w w:val="107"/>
        </w:rPr>
        <w:t xml:space="preserve">фе, </w:t>
      </w:r>
      <w:r>
        <w:rPr>
          <w:color w:val="000000"/>
          <w:spacing w:val="2"/>
          <w:w w:val="107"/>
        </w:rPr>
        <w:t xml:space="preserve">жареное, копченое, </w:t>
      </w:r>
      <w:r w:rsidRPr="008E73E6">
        <w:rPr>
          <w:color w:val="000000"/>
          <w:spacing w:val="2"/>
          <w:w w:val="107"/>
        </w:rPr>
        <w:t xml:space="preserve">жирные продукты, переедание и голодание не </w:t>
      </w:r>
      <w:r w:rsidRPr="008E73E6">
        <w:rPr>
          <w:color w:val="000000"/>
          <w:spacing w:val="3"/>
          <w:w w:val="107"/>
        </w:rPr>
        <w:t xml:space="preserve">отвечают требованиям рационального здорового </w:t>
      </w:r>
      <w:r w:rsidRPr="008E73E6">
        <w:rPr>
          <w:color w:val="000000"/>
          <w:spacing w:val="-3"/>
          <w:w w:val="107"/>
        </w:rPr>
        <w:t xml:space="preserve">питания, поэтому не рекомендуются </w:t>
      </w:r>
      <w:r>
        <w:rPr>
          <w:color w:val="000000"/>
          <w:spacing w:val="-3"/>
          <w:w w:val="107"/>
        </w:rPr>
        <w:t>н</w:t>
      </w:r>
      <w:r w:rsidR="00563268">
        <w:rPr>
          <w:color w:val="000000"/>
          <w:spacing w:val="-3"/>
          <w:w w:val="107"/>
        </w:rPr>
        <w:t>и больным с яз</w:t>
      </w:r>
      <w:r>
        <w:rPr>
          <w:color w:val="000000"/>
          <w:spacing w:val="-5"/>
          <w:w w:val="107"/>
        </w:rPr>
        <w:t>венной болезнью, ни здоровым людям</w:t>
      </w:r>
      <w:r w:rsidRPr="008E73E6">
        <w:rPr>
          <w:color w:val="000000"/>
          <w:spacing w:val="-5"/>
          <w:w w:val="107"/>
        </w:rPr>
        <w:t>.</w:t>
      </w:r>
    </w:p>
    <w:p w:rsidR="00592349" w:rsidRPr="00F6518D" w:rsidRDefault="00592349" w:rsidP="00592349">
      <w:pPr>
        <w:shd w:val="clear" w:color="auto" w:fill="FFFFFF"/>
        <w:tabs>
          <w:tab w:val="left" w:pos="326"/>
        </w:tabs>
        <w:ind w:firstLine="567"/>
        <w:jc w:val="both"/>
        <w:rPr>
          <w:color w:val="000000"/>
          <w:w w:val="107"/>
        </w:rPr>
      </w:pPr>
      <w:r>
        <w:rPr>
          <w:color w:val="000000"/>
          <w:w w:val="107"/>
        </w:rPr>
        <w:t xml:space="preserve">Сейчас, когда известна самая частая причина заболевания, </w:t>
      </w:r>
      <w:r w:rsidRPr="008E73E6">
        <w:rPr>
          <w:color w:val="000000"/>
          <w:spacing w:val="2"/>
          <w:w w:val="107"/>
        </w:rPr>
        <w:t>появилась возм</w:t>
      </w:r>
      <w:r w:rsidR="00563268">
        <w:rPr>
          <w:color w:val="000000"/>
          <w:spacing w:val="2"/>
          <w:w w:val="107"/>
        </w:rPr>
        <w:t>ожность радикального лечения яз</w:t>
      </w:r>
      <w:r w:rsidRPr="008E73E6">
        <w:rPr>
          <w:color w:val="000000"/>
          <w:spacing w:val="3"/>
          <w:w w:val="107"/>
        </w:rPr>
        <w:t>венной болезни с помощью комбинации препара</w:t>
      </w:r>
      <w:r w:rsidRPr="008E73E6">
        <w:rPr>
          <w:color w:val="000000"/>
          <w:spacing w:val="3"/>
          <w:w w:val="107"/>
        </w:rPr>
        <w:softHyphen/>
      </w:r>
      <w:r w:rsidRPr="008E73E6">
        <w:rPr>
          <w:color w:val="000000"/>
          <w:spacing w:val="4"/>
          <w:w w:val="107"/>
        </w:rPr>
        <w:t xml:space="preserve">тов, уничтожающих бактерию. После короткого </w:t>
      </w:r>
      <w:r w:rsidRPr="008E73E6">
        <w:rPr>
          <w:color w:val="000000"/>
          <w:spacing w:val="3"/>
          <w:w w:val="107"/>
        </w:rPr>
        <w:t>курса ле</w:t>
      </w:r>
      <w:r>
        <w:rPr>
          <w:color w:val="000000"/>
          <w:spacing w:val="3"/>
          <w:w w:val="107"/>
        </w:rPr>
        <w:t>чения язва перестает вновь обостряться</w:t>
      </w:r>
      <w:r w:rsidR="00563268">
        <w:rPr>
          <w:color w:val="000000"/>
          <w:spacing w:val="1"/>
          <w:w w:val="107"/>
        </w:rPr>
        <w:t>. Тру</w:t>
      </w:r>
      <w:r w:rsidRPr="008E73E6">
        <w:rPr>
          <w:color w:val="000000"/>
          <w:spacing w:val="2"/>
          <w:w w:val="107"/>
        </w:rPr>
        <w:t>доспособность восстанавливается полностью и на длительное время.</w:t>
      </w:r>
      <w:r>
        <w:rPr>
          <w:color w:val="000000"/>
          <w:w w:val="107"/>
        </w:rPr>
        <w:t xml:space="preserve"> </w:t>
      </w:r>
      <w:r w:rsidRPr="008E73E6">
        <w:rPr>
          <w:color w:val="000000"/>
          <w:spacing w:val="-2"/>
        </w:rPr>
        <w:t>Лечение не следуе</w:t>
      </w:r>
      <w:r>
        <w:rPr>
          <w:color w:val="000000"/>
          <w:spacing w:val="-2"/>
        </w:rPr>
        <w:t>т проводить самостоятельно, его обязательно должен назначать и контролировать</w:t>
      </w:r>
      <w:r w:rsidRPr="008E73E6">
        <w:rPr>
          <w:color w:val="000000"/>
          <w:spacing w:val="-2"/>
        </w:rPr>
        <w:t xml:space="preserve"> </w:t>
      </w:r>
      <w:r>
        <w:rPr>
          <w:color w:val="000000"/>
          <w:spacing w:val="-5"/>
        </w:rPr>
        <w:t>врач</w:t>
      </w:r>
      <w:r w:rsidRPr="008E73E6">
        <w:rPr>
          <w:color w:val="000000"/>
          <w:spacing w:val="-5"/>
        </w:rPr>
        <w:t xml:space="preserve">. </w:t>
      </w:r>
    </w:p>
    <w:p w:rsidR="00592349" w:rsidRDefault="00592349" w:rsidP="00592349">
      <w:pPr>
        <w:jc w:val="both"/>
      </w:pPr>
    </w:p>
    <w:p w:rsidR="006C3F55" w:rsidRDefault="006C3F55" w:rsidP="00592349">
      <w:pPr>
        <w:jc w:val="both"/>
      </w:pPr>
    </w:p>
    <w:p w:rsidR="006C3F55" w:rsidRPr="00A8538C" w:rsidRDefault="00806B32" w:rsidP="006F3783">
      <w:pPr>
        <w:jc w:val="both"/>
      </w:pPr>
      <w:bookmarkStart w:id="0" w:name="_GoBack"/>
      <w:bookmarkEnd w:id="0"/>
      <w:r>
        <w:t>Врач-методист ГКУЗ НСО «РЦМП»</w:t>
      </w:r>
      <w:r w:rsidR="006C3F55">
        <w:t xml:space="preserve"> </w:t>
      </w:r>
      <w:proofErr w:type="spellStart"/>
      <w:r w:rsidR="006C3F55">
        <w:t>Желябовская</w:t>
      </w:r>
      <w:proofErr w:type="spellEnd"/>
      <w:r w:rsidR="006C3F55">
        <w:t xml:space="preserve"> О.Н.</w:t>
      </w:r>
      <w:r w:rsidR="006C3F55" w:rsidRPr="00A8538C">
        <w:t> </w:t>
      </w:r>
    </w:p>
    <w:p w:rsidR="006F3783" w:rsidRPr="006F3783" w:rsidRDefault="006F3783" w:rsidP="006F3783">
      <w:pPr>
        <w:spacing w:after="200" w:line="276" w:lineRule="auto"/>
        <w:jc w:val="both"/>
        <w:rPr>
          <w:rFonts w:eastAsiaTheme="minorEastAsia"/>
          <w:lang w:eastAsia="en-US" w:bidi="en-US"/>
        </w:rPr>
      </w:pPr>
      <w:r w:rsidRPr="006F3783">
        <w:rPr>
          <w:rFonts w:eastAsiaTheme="minorEastAsia"/>
          <w:lang w:eastAsia="en-US" w:bidi="en-US"/>
        </w:rPr>
        <w:t>По материалам сайта (</w:t>
      </w:r>
      <w:r w:rsidRPr="006F3783">
        <w:rPr>
          <w:rFonts w:eastAsiaTheme="minorEastAsia"/>
          <w:lang w:val="en-US" w:eastAsia="en-US" w:bidi="en-US"/>
        </w:rPr>
        <w:t>http</w:t>
      </w:r>
      <w:r w:rsidRPr="006F3783">
        <w:rPr>
          <w:rFonts w:eastAsiaTheme="minorEastAsia"/>
          <w:lang w:eastAsia="en-US" w:bidi="en-US"/>
        </w:rPr>
        <w:t>:</w:t>
      </w:r>
      <w:proofErr w:type="spellStart"/>
      <w:r w:rsidRPr="006F3783">
        <w:rPr>
          <w:rFonts w:eastAsiaTheme="minorEastAsia"/>
          <w:lang w:val="en-US" w:eastAsia="en-US" w:bidi="en-US"/>
        </w:rPr>
        <w:t>rcmp</w:t>
      </w:r>
      <w:proofErr w:type="spellEnd"/>
      <w:r w:rsidRPr="006F3783">
        <w:rPr>
          <w:rFonts w:eastAsiaTheme="minorEastAsia"/>
          <w:lang w:eastAsia="en-US" w:bidi="en-US"/>
        </w:rPr>
        <w:t>-</w:t>
      </w:r>
      <w:proofErr w:type="spellStart"/>
      <w:r w:rsidRPr="006F3783">
        <w:rPr>
          <w:rFonts w:eastAsiaTheme="minorEastAsia"/>
          <w:lang w:val="en-US" w:eastAsia="en-US" w:bidi="en-US"/>
        </w:rPr>
        <w:t>nso</w:t>
      </w:r>
      <w:proofErr w:type="spellEnd"/>
      <w:r w:rsidRPr="006F3783">
        <w:rPr>
          <w:rFonts w:eastAsiaTheme="minorEastAsia"/>
          <w:lang w:eastAsia="en-US" w:bidi="en-US"/>
        </w:rPr>
        <w:t>.</w:t>
      </w:r>
      <w:proofErr w:type="spellStart"/>
      <w:r w:rsidRPr="006F3783">
        <w:rPr>
          <w:rFonts w:eastAsiaTheme="minorEastAsia"/>
          <w:lang w:val="en-US" w:eastAsia="en-US" w:bidi="en-US"/>
        </w:rPr>
        <w:t>ru</w:t>
      </w:r>
      <w:proofErr w:type="spellEnd"/>
      <w:r w:rsidRPr="006F3783">
        <w:rPr>
          <w:rFonts w:eastAsiaTheme="minorEastAsia"/>
          <w:lang w:eastAsia="en-US" w:bidi="en-US"/>
        </w:rPr>
        <w:t>)</w:t>
      </w:r>
    </w:p>
    <w:p w:rsidR="006C3F55" w:rsidRDefault="006C3F55" w:rsidP="00592349">
      <w:pPr>
        <w:jc w:val="both"/>
      </w:pPr>
    </w:p>
    <w:sectPr w:rsidR="006C3F55" w:rsidSect="004D2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7089C"/>
    <w:multiLevelType w:val="hybridMultilevel"/>
    <w:tmpl w:val="E9E21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63108"/>
    <w:multiLevelType w:val="hybridMultilevel"/>
    <w:tmpl w:val="836C49E4"/>
    <w:lvl w:ilvl="0" w:tplc="ECEE128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8E5CEB"/>
    <w:multiLevelType w:val="hybridMultilevel"/>
    <w:tmpl w:val="E8A6CBCC"/>
    <w:lvl w:ilvl="0" w:tplc="23D62F8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2349"/>
    <w:rsid w:val="00042016"/>
    <w:rsid w:val="00115A66"/>
    <w:rsid w:val="003F1FCD"/>
    <w:rsid w:val="00454916"/>
    <w:rsid w:val="004D2A2C"/>
    <w:rsid w:val="004E3AEF"/>
    <w:rsid w:val="00563268"/>
    <w:rsid w:val="0057554F"/>
    <w:rsid w:val="00586159"/>
    <w:rsid w:val="00592349"/>
    <w:rsid w:val="006C3F55"/>
    <w:rsid w:val="006F3783"/>
    <w:rsid w:val="00770C5A"/>
    <w:rsid w:val="007B3D43"/>
    <w:rsid w:val="00806B32"/>
    <w:rsid w:val="008E78D1"/>
    <w:rsid w:val="00B21AB3"/>
    <w:rsid w:val="00B4613D"/>
    <w:rsid w:val="00B916C5"/>
    <w:rsid w:val="00B933A1"/>
    <w:rsid w:val="00BF63EB"/>
    <w:rsid w:val="00C77E83"/>
    <w:rsid w:val="00CD2E49"/>
    <w:rsid w:val="00D17AEB"/>
    <w:rsid w:val="00D419B5"/>
    <w:rsid w:val="00D5181D"/>
    <w:rsid w:val="00FA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C6B2C-64D0-4030-BE3E-A61C3394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6239C-BF39-4C65-BF70-F91C249B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22</cp:revision>
  <dcterms:created xsi:type="dcterms:W3CDTF">2016-05-12T07:53:00Z</dcterms:created>
  <dcterms:modified xsi:type="dcterms:W3CDTF">2019-03-27T08:37:00Z</dcterms:modified>
</cp:coreProperties>
</file>